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56D7" w14:textId="77777777" w:rsidR="00423699" w:rsidRPr="00741721" w:rsidRDefault="0016034C" w:rsidP="00161BEC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40"/>
          <w:szCs w:val="40"/>
        </w:rPr>
      </w:pPr>
      <w:r w:rsidRPr="00741721">
        <w:rPr>
          <w:b/>
          <w:bCs/>
          <w:i/>
          <w:color w:val="000000"/>
          <w:sz w:val="40"/>
          <w:szCs w:val="40"/>
          <w:shd w:val="clear" w:color="auto" w:fill="FFFFFF"/>
        </w:rPr>
        <w:t>201</w:t>
      </w:r>
      <w:r w:rsidR="0027281D">
        <w:rPr>
          <w:rFonts w:hint="eastAsia"/>
          <w:b/>
          <w:bCs/>
          <w:i/>
          <w:color w:val="000000"/>
          <w:sz w:val="40"/>
          <w:szCs w:val="40"/>
          <w:shd w:val="clear" w:color="auto" w:fill="FFFFFF"/>
        </w:rPr>
        <w:t>5</w:t>
      </w:r>
      <w:r w:rsidR="00423699" w:rsidRPr="00741721">
        <w:rPr>
          <w:rFonts w:hAnsi="新細明體"/>
          <w:b/>
          <w:bCs/>
          <w:i/>
          <w:color w:val="000000"/>
          <w:sz w:val="40"/>
          <w:szCs w:val="40"/>
          <w:shd w:val="clear" w:color="auto" w:fill="FFFFFF"/>
        </w:rPr>
        <w:t>春唱</w:t>
      </w:r>
      <w:r w:rsidR="00423699" w:rsidRPr="00741721">
        <w:rPr>
          <w:b/>
          <w:bCs/>
          <w:i/>
          <w:color w:val="000000"/>
          <w:sz w:val="40"/>
          <w:szCs w:val="40"/>
        </w:rPr>
        <w:t>-</w:t>
      </w:r>
      <w:r w:rsidR="00021F34">
        <w:rPr>
          <w:rFonts w:hint="eastAsia"/>
          <w:b/>
          <w:bCs/>
          <w:i/>
          <w:color w:val="000000"/>
          <w:sz w:val="40"/>
          <w:szCs w:val="40"/>
        </w:rPr>
        <w:t>TCM</w:t>
      </w:r>
      <w:r w:rsidR="00B47088">
        <w:rPr>
          <w:b/>
          <w:bCs/>
          <w:i/>
          <w:color w:val="000000"/>
          <w:sz w:val="40"/>
          <w:szCs w:val="40"/>
        </w:rPr>
        <w:t>C</w:t>
      </w:r>
      <w:bookmarkStart w:id="0" w:name="_GoBack"/>
      <w:bookmarkEnd w:id="0"/>
      <w:r w:rsidR="00423699" w:rsidRPr="00741721">
        <w:rPr>
          <w:rFonts w:hAnsi="新細明體"/>
          <w:b/>
          <w:bCs/>
          <w:i/>
          <w:color w:val="000000"/>
          <w:sz w:val="40"/>
          <w:szCs w:val="40"/>
        </w:rPr>
        <w:t>超級人聲嘉年華</w:t>
      </w:r>
    </w:p>
    <w:p w14:paraId="58B83B0A" w14:textId="77777777" w:rsidR="00345F25" w:rsidRPr="00741721" w:rsidRDefault="00423699" w:rsidP="00161BEC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 w:rsidRPr="00741721">
        <w:rPr>
          <w:color w:val="464646"/>
          <w:sz w:val="27"/>
          <w:szCs w:val="27"/>
          <w:shd w:val="clear" w:color="auto" w:fill="FFFFFF"/>
        </w:rPr>
        <w:br/>
      </w:r>
      <w:r w:rsidR="0027281D">
        <w:rPr>
          <w:rFonts w:hAnsi="新細明體" w:hint="eastAsia"/>
          <w:b/>
          <w:i/>
          <w:color w:val="000000"/>
          <w:sz w:val="32"/>
          <w:szCs w:val="32"/>
          <w:shd w:val="clear" w:color="auto" w:fill="FFFFFF"/>
        </w:rPr>
        <w:t>統一阪急夢</w:t>
      </w:r>
      <w:r w:rsidR="009922B8" w:rsidRPr="009922B8">
        <w:rPr>
          <w:rFonts w:hAnsi="新細明體"/>
          <w:b/>
          <w:i/>
          <w:color w:val="000000"/>
          <w:sz w:val="32"/>
          <w:szCs w:val="32"/>
          <w:shd w:val="clear" w:color="auto" w:fill="FFFFFF"/>
        </w:rPr>
        <w:t>廣場</w:t>
      </w:r>
      <w:r w:rsidRPr="00741721">
        <w:rPr>
          <w:rFonts w:hAnsi="新細明體"/>
          <w:b/>
          <w:i/>
          <w:color w:val="000000"/>
          <w:sz w:val="32"/>
          <w:szCs w:val="32"/>
          <w:shd w:val="clear" w:color="auto" w:fill="FFFFFF"/>
        </w:rPr>
        <w:t>人聲英雄大會</w:t>
      </w:r>
    </w:p>
    <w:p w14:paraId="2EBDCCAB" w14:textId="77777777" w:rsidR="00345F25" w:rsidRPr="00741721" w:rsidRDefault="00345F25" w:rsidP="00161BE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14:paraId="42619463" w14:textId="77777777" w:rsidR="00C174F6" w:rsidRDefault="00021F34" w:rsidP="00161BEC">
      <w:pPr>
        <w:widowControl w:val="0"/>
        <w:autoSpaceDE w:val="0"/>
        <w:autoSpaceDN w:val="0"/>
        <w:adjustRightInd w:val="0"/>
        <w:ind w:firstLineChars="50" w:firstLine="120"/>
        <w:jc w:val="center"/>
        <w:rPr>
          <w:rFonts w:hAnsi="新細明體"/>
          <w:color w:val="000000"/>
          <w:shd w:val="clear" w:color="auto" w:fill="FFFFFF"/>
        </w:rPr>
      </w:pPr>
      <w:r>
        <w:rPr>
          <w:rFonts w:hAnsi="新細明體" w:hint="eastAsia"/>
          <w:color w:val="000000"/>
          <w:shd w:val="clear" w:color="auto" w:fill="FFFFFF"/>
        </w:rPr>
        <w:t>嘿，</w:t>
      </w:r>
      <w:r w:rsidR="00423699" w:rsidRPr="00741721">
        <w:rPr>
          <w:rFonts w:hAnsi="新細明體"/>
          <w:color w:val="000000"/>
          <w:shd w:val="clear" w:color="auto" w:fill="FFFFFF"/>
        </w:rPr>
        <w:t>阿卡家族們，人聲大</w:t>
      </w:r>
      <w:r w:rsidR="00345F25" w:rsidRPr="00741721">
        <w:rPr>
          <w:rFonts w:hAnsi="新細明體"/>
          <w:color w:val="000000"/>
          <w:shd w:val="clear" w:color="auto" w:fill="FFFFFF"/>
        </w:rPr>
        <w:t>匯演</w:t>
      </w:r>
      <w:r w:rsidR="0016034C" w:rsidRPr="00741721">
        <w:rPr>
          <w:b/>
          <w:bCs/>
          <w:color w:val="000000"/>
          <w:sz w:val="40"/>
          <w:szCs w:val="40"/>
          <w:shd w:val="clear" w:color="auto" w:fill="FFFFFF"/>
        </w:rPr>
        <w:t>4</w:t>
      </w:r>
      <w:r w:rsidR="00345F25" w:rsidRPr="00741721">
        <w:rPr>
          <w:rFonts w:hAnsi="新細明體"/>
          <w:b/>
          <w:bCs/>
          <w:color w:val="000000"/>
          <w:sz w:val="40"/>
          <w:szCs w:val="40"/>
          <w:shd w:val="clear" w:color="auto" w:fill="FFFFFF"/>
        </w:rPr>
        <w:t>月</w:t>
      </w:r>
      <w:r w:rsidR="0027281D">
        <w:rPr>
          <w:rFonts w:hint="eastAsia"/>
          <w:b/>
          <w:bCs/>
          <w:color w:val="000000"/>
          <w:sz w:val="40"/>
          <w:szCs w:val="40"/>
          <w:shd w:val="clear" w:color="auto" w:fill="FFFFFF"/>
        </w:rPr>
        <w:t>11</w:t>
      </w:r>
      <w:r w:rsidR="00345F25" w:rsidRPr="00741721">
        <w:rPr>
          <w:rFonts w:hAnsi="新細明體"/>
          <w:b/>
          <w:bCs/>
          <w:color w:val="000000"/>
          <w:sz w:val="40"/>
          <w:szCs w:val="40"/>
          <w:shd w:val="clear" w:color="auto" w:fill="FFFFFF"/>
        </w:rPr>
        <w:t>日</w:t>
      </w:r>
      <w:r>
        <w:rPr>
          <w:rFonts w:hAnsi="新細明體" w:hint="eastAsia"/>
          <w:color w:val="000000"/>
          <w:shd w:val="clear" w:color="auto" w:fill="FFFFFF"/>
        </w:rPr>
        <w:t>在</w:t>
      </w:r>
      <w:r w:rsidR="0027281D" w:rsidRPr="0027281D">
        <w:rPr>
          <w:rFonts w:hAnsi="新細明體" w:hint="eastAsia"/>
          <w:color w:val="000000"/>
          <w:shd w:val="clear" w:color="auto" w:fill="FFFFFF"/>
        </w:rPr>
        <w:t>統一阪急</w:t>
      </w:r>
      <w:r w:rsidR="0027281D">
        <w:rPr>
          <w:rFonts w:hAnsi="新細明體" w:hint="eastAsia"/>
          <w:color w:val="000000"/>
          <w:shd w:val="clear" w:color="auto" w:fill="FFFFFF"/>
        </w:rPr>
        <w:t>百貨公司</w:t>
      </w:r>
      <w:r w:rsidR="0027281D" w:rsidRPr="0027281D">
        <w:rPr>
          <w:rFonts w:hAnsi="新細明體" w:hint="eastAsia"/>
          <w:color w:val="000000"/>
          <w:shd w:val="clear" w:color="auto" w:fill="FFFFFF"/>
        </w:rPr>
        <w:t>夢</w:t>
      </w:r>
      <w:r w:rsidR="002D081F" w:rsidRPr="002D081F">
        <w:rPr>
          <w:rFonts w:hAnsi="新細明體"/>
          <w:color w:val="000000"/>
          <w:shd w:val="clear" w:color="auto" w:fill="FFFFFF"/>
        </w:rPr>
        <w:t>廣場</w:t>
      </w:r>
      <w:r w:rsidR="00ED1C62" w:rsidRPr="00741721">
        <w:rPr>
          <w:rFonts w:hAnsi="新細明體"/>
          <w:color w:val="000000"/>
          <w:shd w:val="clear" w:color="auto" w:fill="FFFFFF"/>
        </w:rPr>
        <w:t>飆</w:t>
      </w:r>
      <w:r w:rsidR="00345F25" w:rsidRPr="00741721">
        <w:rPr>
          <w:rFonts w:hAnsi="新細明體"/>
          <w:color w:val="000000"/>
          <w:shd w:val="clear" w:color="auto" w:fill="FFFFFF"/>
        </w:rPr>
        <w:t>唱</w:t>
      </w:r>
      <w:r>
        <w:rPr>
          <w:rFonts w:hAnsi="新細明體" w:hint="eastAsia"/>
          <w:color w:val="000000"/>
          <w:shd w:val="clear" w:color="auto" w:fill="FFFFFF"/>
        </w:rPr>
        <w:t>囉</w:t>
      </w:r>
      <w:r>
        <w:rPr>
          <w:rFonts w:hAnsi="新細明體" w:hint="eastAsia"/>
          <w:color w:val="000000"/>
          <w:shd w:val="clear" w:color="auto" w:fill="FFFFFF"/>
        </w:rPr>
        <w:t>!!</w:t>
      </w:r>
    </w:p>
    <w:p w14:paraId="348672C2" w14:textId="77777777" w:rsidR="00021F34" w:rsidRDefault="00F50B75" w:rsidP="00161BEC">
      <w:pPr>
        <w:widowControl w:val="0"/>
        <w:autoSpaceDE w:val="0"/>
        <w:autoSpaceDN w:val="0"/>
        <w:adjustRightInd w:val="0"/>
        <w:ind w:firstLineChars="50" w:firstLine="120"/>
        <w:jc w:val="center"/>
        <w:rPr>
          <w:rFonts w:hAnsi="新細明體"/>
          <w:color w:val="000000"/>
          <w:shd w:val="clear" w:color="auto" w:fill="FFFFFF"/>
        </w:rPr>
      </w:pPr>
      <w:r>
        <w:rPr>
          <w:rFonts w:hAnsi="新細明體" w:hint="eastAsia"/>
          <w:color w:val="000000"/>
          <w:shd w:val="clear" w:color="auto" w:fill="FFFFFF"/>
        </w:rPr>
        <w:t>如果演唱</w:t>
      </w:r>
      <w:r w:rsidR="00021F34">
        <w:rPr>
          <w:rFonts w:hAnsi="新細明體" w:hint="eastAsia"/>
          <w:color w:val="000000"/>
          <w:shd w:val="clear" w:color="auto" w:fill="FFFFFF"/>
        </w:rPr>
        <w:t>「歌喉讚</w:t>
      </w:r>
      <w:r w:rsidR="00021F34">
        <w:rPr>
          <w:rFonts w:hAnsi="新細明體" w:hint="eastAsia"/>
          <w:color w:val="000000"/>
          <w:shd w:val="clear" w:color="auto" w:fill="FFFFFF"/>
        </w:rPr>
        <w:t>2</w:t>
      </w:r>
      <w:r>
        <w:rPr>
          <w:rFonts w:hAnsi="新細明體" w:hint="eastAsia"/>
          <w:color w:val="000000"/>
          <w:shd w:val="clear" w:color="auto" w:fill="FFFFFF"/>
        </w:rPr>
        <w:t>」主打歌，</w:t>
      </w:r>
      <w:r w:rsidR="00021F34">
        <w:rPr>
          <w:rFonts w:hAnsi="新細明體" w:hint="eastAsia"/>
          <w:color w:val="000000"/>
          <w:shd w:val="clear" w:color="auto" w:fill="FFFFFF"/>
        </w:rPr>
        <w:t>有機</w:t>
      </w:r>
      <w:r>
        <w:rPr>
          <w:rFonts w:hAnsi="新細明體" w:hint="eastAsia"/>
          <w:color w:val="000000"/>
          <w:shd w:val="clear" w:color="auto" w:fill="FFFFFF"/>
        </w:rPr>
        <w:t>會</w:t>
      </w:r>
      <w:r w:rsidR="00021F34">
        <w:rPr>
          <w:rFonts w:hAnsi="新細明體" w:hint="eastAsia"/>
          <w:color w:val="000000"/>
          <w:shd w:val="clear" w:color="auto" w:fill="FFFFFF"/>
        </w:rPr>
        <w:t>得到特映會的門票</w:t>
      </w:r>
      <w:r>
        <w:rPr>
          <w:rFonts w:hAnsi="新細明體" w:hint="eastAsia"/>
          <w:color w:val="000000"/>
          <w:shd w:val="clear" w:color="auto" w:fill="FFFFFF"/>
        </w:rPr>
        <w:t>與其他大獎喔！</w:t>
      </w:r>
    </w:p>
    <w:p w14:paraId="24ED3952" w14:textId="77777777" w:rsidR="009315A8" w:rsidRDefault="00021F34" w:rsidP="00161BEC">
      <w:pPr>
        <w:widowControl w:val="0"/>
        <w:autoSpaceDE w:val="0"/>
        <w:autoSpaceDN w:val="0"/>
        <w:adjustRightInd w:val="0"/>
        <w:ind w:firstLineChars="50" w:firstLine="120"/>
        <w:jc w:val="center"/>
        <w:rPr>
          <w:rFonts w:hAnsi="新細明體"/>
          <w:color w:val="000000"/>
          <w:shd w:val="clear" w:color="auto" w:fill="FFFFFF"/>
        </w:rPr>
      </w:pPr>
      <w:r>
        <w:rPr>
          <w:rFonts w:hAnsi="新細明體" w:hint="eastAsia"/>
          <w:color w:val="000000"/>
          <w:shd w:val="clear" w:color="auto" w:fill="FFFFFF"/>
        </w:rPr>
        <w:t>召集同伴一起參加，</w:t>
      </w:r>
      <w:r w:rsidR="00345F25" w:rsidRPr="00741721">
        <w:rPr>
          <w:rFonts w:hAnsi="新細明體"/>
          <w:color w:val="000000"/>
          <w:shd w:val="clear" w:color="auto" w:fill="FFFFFF"/>
        </w:rPr>
        <w:t>即日起</w:t>
      </w:r>
      <w:r w:rsidR="00431F07" w:rsidRPr="00741721">
        <w:rPr>
          <w:rFonts w:hAnsi="新細明體"/>
          <w:color w:val="000000"/>
          <w:shd w:val="clear" w:color="auto" w:fill="FFFFFF"/>
        </w:rPr>
        <w:t>開始</w:t>
      </w:r>
      <w:r>
        <w:rPr>
          <w:rFonts w:hAnsi="新細明體"/>
          <w:color w:val="000000"/>
          <w:shd w:val="clear" w:color="auto" w:fill="FFFFFF"/>
        </w:rPr>
        <w:t>報名</w:t>
      </w:r>
      <w:r>
        <w:rPr>
          <w:rFonts w:hAnsi="新細明體" w:hint="eastAsia"/>
          <w:color w:val="000000"/>
          <w:shd w:val="clear" w:color="auto" w:fill="FFFFFF"/>
        </w:rPr>
        <w:t>，</w:t>
      </w:r>
      <w:r w:rsidR="00345F25" w:rsidRPr="00741721">
        <w:rPr>
          <w:rFonts w:hAnsi="新細明體"/>
          <w:color w:val="000000"/>
          <w:shd w:val="clear" w:color="auto" w:fill="FFFFFF"/>
        </w:rPr>
        <w:t>名額有限，</w:t>
      </w:r>
      <w:r w:rsidR="00423699" w:rsidRPr="00741721">
        <w:rPr>
          <w:rFonts w:hAnsi="新細明體"/>
          <w:color w:val="000000"/>
          <w:shd w:val="clear" w:color="auto" w:fill="FFFFFF"/>
        </w:rPr>
        <w:t>趕快</w:t>
      </w:r>
      <w:r w:rsidR="00345F25" w:rsidRPr="00741721">
        <w:rPr>
          <w:rFonts w:hAnsi="新細明體"/>
          <w:color w:val="000000"/>
          <w:shd w:val="clear" w:color="auto" w:fill="FFFFFF"/>
        </w:rPr>
        <w:t>行動</w:t>
      </w:r>
      <w:r w:rsidR="00423699" w:rsidRPr="00741721">
        <w:rPr>
          <w:rFonts w:hAnsi="新細明體"/>
          <w:color w:val="000000"/>
          <w:shd w:val="clear" w:color="auto" w:fill="FFFFFF"/>
        </w:rPr>
        <w:t>！！</w:t>
      </w:r>
    </w:p>
    <w:p w14:paraId="3BBCC526" w14:textId="77777777" w:rsidR="00877F28" w:rsidRPr="00741721" w:rsidRDefault="00877F28" w:rsidP="00B470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Lines="50" w:after="120"/>
        <w:rPr>
          <w:color w:val="000000"/>
          <w:sz w:val="22"/>
          <w:szCs w:val="22"/>
        </w:rPr>
      </w:pPr>
      <w:r w:rsidRPr="00741721">
        <w:rPr>
          <w:rFonts w:hAnsi="新細明體"/>
          <w:color w:val="000000"/>
          <w:sz w:val="22"/>
          <w:szCs w:val="22"/>
        </w:rPr>
        <w:t>日</w:t>
      </w:r>
      <w:r w:rsidRPr="00741721">
        <w:rPr>
          <w:color w:val="000000"/>
          <w:sz w:val="22"/>
          <w:szCs w:val="22"/>
        </w:rPr>
        <w:t xml:space="preserve"> </w:t>
      </w:r>
      <w:r w:rsidRPr="00741721">
        <w:rPr>
          <w:rFonts w:hAnsi="新細明體"/>
          <w:color w:val="000000"/>
          <w:sz w:val="22"/>
          <w:szCs w:val="22"/>
        </w:rPr>
        <w:t>期：</w:t>
      </w:r>
      <w:r w:rsidRPr="00741721">
        <w:rPr>
          <w:color w:val="000000"/>
          <w:sz w:val="22"/>
          <w:szCs w:val="22"/>
        </w:rPr>
        <w:t>20</w:t>
      </w:r>
      <w:r w:rsidR="007A0208" w:rsidRPr="00741721">
        <w:rPr>
          <w:color w:val="000000"/>
          <w:sz w:val="22"/>
          <w:szCs w:val="22"/>
        </w:rPr>
        <w:t>1</w:t>
      </w:r>
      <w:r w:rsidR="0027281D">
        <w:rPr>
          <w:rFonts w:hint="eastAsia"/>
          <w:color w:val="000000"/>
          <w:sz w:val="22"/>
          <w:szCs w:val="22"/>
        </w:rPr>
        <w:t>5</w:t>
      </w:r>
      <w:r w:rsidRPr="00741721">
        <w:rPr>
          <w:rFonts w:hAnsi="新細明體"/>
          <w:color w:val="000000"/>
          <w:sz w:val="22"/>
          <w:szCs w:val="22"/>
        </w:rPr>
        <w:t>年</w:t>
      </w:r>
      <w:r w:rsidR="00C11261" w:rsidRPr="00741721">
        <w:rPr>
          <w:color w:val="000000"/>
          <w:sz w:val="22"/>
          <w:szCs w:val="22"/>
        </w:rPr>
        <w:t>4</w:t>
      </w:r>
      <w:r w:rsidRPr="00741721">
        <w:rPr>
          <w:rFonts w:hAnsi="新細明體"/>
          <w:color w:val="000000"/>
          <w:sz w:val="22"/>
          <w:szCs w:val="22"/>
        </w:rPr>
        <w:t>月</w:t>
      </w:r>
      <w:r w:rsidR="0027281D">
        <w:rPr>
          <w:rFonts w:hint="eastAsia"/>
          <w:color w:val="000000"/>
          <w:sz w:val="22"/>
          <w:szCs w:val="22"/>
        </w:rPr>
        <w:t>11</w:t>
      </w:r>
      <w:r w:rsidRPr="00741721">
        <w:rPr>
          <w:rFonts w:hAnsi="新細明體"/>
          <w:color w:val="000000"/>
          <w:sz w:val="22"/>
          <w:szCs w:val="22"/>
        </w:rPr>
        <w:t>日（</w:t>
      </w:r>
      <w:r w:rsidR="0027281D">
        <w:rPr>
          <w:rFonts w:hAnsi="新細明體" w:hint="eastAsia"/>
          <w:color w:val="000000"/>
          <w:sz w:val="22"/>
          <w:szCs w:val="22"/>
        </w:rPr>
        <w:t>六</w:t>
      </w:r>
      <w:r w:rsidRPr="00741721">
        <w:rPr>
          <w:rFonts w:hAnsi="新細明體"/>
          <w:color w:val="000000"/>
          <w:sz w:val="22"/>
          <w:szCs w:val="22"/>
        </w:rPr>
        <w:t>）</w:t>
      </w:r>
      <w:r w:rsidRPr="00741721">
        <w:rPr>
          <w:color w:val="000000"/>
          <w:sz w:val="22"/>
          <w:szCs w:val="22"/>
        </w:rPr>
        <w:t xml:space="preserve"> </w:t>
      </w:r>
      <w:r w:rsidR="00021F34">
        <w:rPr>
          <w:rFonts w:hint="eastAsia"/>
          <w:color w:val="000000"/>
          <w:sz w:val="22"/>
          <w:szCs w:val="22"/>
        </w:rPr>
        <w:t>。</w:t>
      </w:r>
    </w:p>
    <w:p w14:paraId="53E40BC9" w14:textId="77777777" w:rsidR="00E42929" w:rsidRPr="00741721" w:rsidRDefault="00877F28" w:rsidP="00B470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Lines="50" w:after="120"/>
        <w:rPr>
          <w:color w:val="000000"/>
          <w:sz w:val="22"/>
          <w:szCs w:val="22"/>
        </w:rPr>
      </w:pPr>
      <w:r w:rsidRPr="00741721">
        <w:rPr>
          <w:rFonts w:hAnsi="新細明體"/>
          <w:color w:val="000000"/>
          <w:sz w:val="22"/>
          <w:szCs w:val="22"/>
        </w:rPr>
        <w:t>演出時間：</w:t>
      </w:r>
      <w:r w:rsidR="002D081F">
        <w:rPr>
          <w:rFonts w:hint="eastAsia"/>
          <w:color w:val="000000"/>
          <w:sz w:val="22"/>
          <w:szCs w:val="22"/>
        </w:rPr>
        <w:t>1</w:t>
      </w:r>
      <w:r w:rsidR="00C174F6">
        <w:rPr>
          <w:rFonts w:hint="eastAsia"/>
          <w:color w:val="000000"/>
          <w:sz w:val="22"/>
          <w:szCs w:val="22"/>
        </w:rPr>
        <w:t>4</w:t>
      </w:r>
      <w:r w:rsidRPr="00741721">
        <w:rPr>
          <w:color w:val="000000"/>
          <w:sz w:val="22"/>
          <w:szCs w:val="22"/>
        </w:rPr>
        <w:t>:</w:t>
      </w:r>
      <w:r w:rsidR="00C174F6">
        <w:rPr>
          <w:rFonts w:hint="eastAsia"/>
          <w:color w:val="000000"/>
          <w:sz w:val="22"/>
          <w:szCs w:val="22"/>
        </w:rPr>
        <w:t>0</w:t>
      </w:r>
      <w:r w:rsidRPr="00741721">
        <w:rPr>
          <w:color w:val="000000"/>
          <w:sz w:val="22"/>
          <w:szCs w:val="22"/>
        </w:rPr>
        <w:t>0</w:t>
      </w:r>
      <w:r w:rsidRPr="00741721">
        <w:rPr>
          <w:rFonts w:hAnsi="新細明體"/>
          <w:color w:val="000000"/>
          <w:sz w:val="22"/>
          <w:szCs w:val="22"/>
        </w:rPr>
        <w:t>～</w:t>
      </w:r>
      <w:r w:rsidRPr="00741721">
        <w:rPr>
          <w:color w:val="000000"/>
          <w:sz w:val="22"/>
          <w:szCs w:val="22"/>
        </w:rPr>
        <w:t>21:</w:t>
      </w:r>
      <w:r w:rsidR="00C174F6">
        <w:rPr>
          <w:rFonts w:hint="eastAsia"/>
          <w:color w:val="000000"/>
          <w:sz w:val="22"/>
          <w:szCs w:val="22"/>
        </w:rPr>
        <w:t>0</w:t>
      </w:r>
      <w:r w:rsidRPr="00741721">
        <w:rPr>
          <w:color w:val="000000"/>
          <w:sz w:val="22"/>
          <w:szCs w:val="22"/>
        </w:rPr>
        <w:t>0</w:t>
      </w:r>
      <w:r w:rsidR="00021F34">
        <w:rPr>
          <w:rFonts w:hint="eastAsia"/>
          <w:color w:val="000000"/>
          <w:sz w:val="22"/>
          <w:szCs w:val="22"/>
        </w:rPr>
        <w:t>。</w:t>
      </w:r>
    </w:p>
    <w:p w14:paraId="6EA4F4B6" w14:textId="77777777" w:rsidR="00877F28" w:rsidRPr="00741721" w:rsidRDefault="00E42929" w:rsidP="00B470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Lines="50" w:after="120"/>
        <w:rPr>
          <w:color w:val="000000"/>
          <w:sz w:val="22"/>
          <w:szCs w:val="22"/>
        </w:rPr>
      </w:pPr>
      <w:r w:rsidRPr="00741721">
        <w:rPr>
          <w:rFonts w:hAnsi="新細明體"/>
          <w:color w:val="000000"/>
          <w:sz w:val="22"/>
          <w:szCs w:val="22"/>
        </w:rPr>
        <w:t>地</w:t>
      </w:r>
      <w:r w:rsidRPr="00741721">
        <w:rPr>
          <w:color w:val="000000"/>
          <w:sz w:val="22"/>
          <w:szCs w:val="22"/>
        </w:rPr>
        <w:t xml:space="preserve"> </w:t>
      </w:r>
      <w:r w:rsidRPr="00741721">
        <w:rPr>
          <w:rFonts w:hAnsi="新細明體"/>
          <w:color w:val="000000"/>
          <w:sz w:val="22"/>
          <w:szCs w:val="22"/>
        </w:rPr>
        <w:t>點：</w:t>
      </w:r>
      <w:r w:rsidR="0027281D" w:rsidRPr="0027281D">
        <w:rPr>
          <w:rFonts w:hAnsi="新細明體" w:hint="eastAsia"/>
          <w:color w:val="000000"/>
          <w:shd w:val="clear" w:color="auto" w:fill="FFFFFF"/>
        </w:rPr>
        <w:t>統一阪急百貨公司夢廣場</w:t>
      </w:r>
      <w:r w:rsidR="00021F34">
        <w:rPr>
          <w:rFonts w:hAnsi="新細明體" w:hint="eastAsia"/>
          <w:color w:val="000000"/>
          <w:shd w:val="clear" w:color="auto" w:fill="FFFFFF"/>
        </w:rPr>
        <w:t>。</w:t>
      </w:r>
    </w:p>
    <w:p w14:paraId="494CCA06" w14:textId="77777777" w:rsidR="00877F28" w:rsidRPr="00741721" w:rsidRDefault="00877F28" w:rsidP="00B470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Lines="50" w:after="120"/>
        <w:rPr>
          <w:color w:val="000000"/>
          <w:sz w:val="22"/>
          <w:szCs w:val="22"/>
        </w:rPr>
      </w:pPr>
      <w:r w:rsidRPr="00741721">
        <w:rPr>
          <w:rFonts w:hAnsi="新細明體"/>
          <w:color w:val="000000"/>
          <w:sz w:val="22"/>
          <w:szCs w:val="22"/>
        </w:rPr>
        <w:t>演出需求：每團</w:t>
      </w:r>
      <w:r w:rsidR="00741721" w:rsidRPr="00741721">
        <w:rPr>
          <w:color w:val="000000"/>
          <w:sz w:val="22"/>
          <w:szCs w:val="22"/>
        </w:rPr>
        <w:t>3~8</w:t>
      </w:r>
      <w:r w:rsidR="00741721" w:rsidRPr="00741721">
        <w:rPr>
          <w:rFonts w:hAnsi="新細明體"/>
          <w:color w:val="000000"/>
          <w:sz w:val="22"/>
          <w:szCs w:val="22"/>
        </w:rPr>
        <w:t>人，</w:t>
      </w:r>
      <w:r w:rsidRPr="00741721">
        <w:rPr>
          <w:rFonts w:hAnsi="新細明體"/>
          <w:color w:val="000000"/>
          <w:sz w:val="22"/>
          <w:szCs w:val="22"/>
        </w:rPr>
        <w:t>演唱</w:t>
      </w:r>
      <w:r w:rsidR="00C11261" w:rsidRPr="00741721">
        <w:rPr>
          <w:color w:val="000000"/>
          <w:sz w:val="22"/>
          <w:szCs w:val="22"/>
        </w:rPr>
        <w:t>12</w:t>
      </w:r>
      <w:r w:rsidR="00272DEE" w:rsidRPr="00741721">
        <w:rPr>
          <w:rFonts w:hAnsi="新細明體"/>
          <w:color w:val="000000"/>
          <w:sz w:val="22"/>
          <w:szCs w:val="22"/>
        </w:rPr>
        <w:t>分鐘</w:t>
      </w:r>
      <w:r w:rsidRPr="00741721">
        <w:rPr>
          <w:rFonts w:hAnsi="新細明體"/>
          <w:color w:val="000000"/>
          <w:sz w:val="22"/>
          <w:szCs w:val="22"/>
        </w:rPr>
        <w:t>，曲目不</w:t>
      </w:r>
      <w:r w:rsidR="00BE4FDD" w:rsidRPr="00741721">
        <w:rPr>
          <w:rFonts w:hAnsi="新細明體"/>
          <w:color w:val="000000"/>
          <w:sz w:val="22"/>
          <w:szCs w:val="22"/>
        </w:rPr>
        <w:t>限</w:t>
      </w:r>
      <w:r w:rsidR="00240251" w:rsidRPr="00741721">
        <w:rPr>
          <w:rFonts w:hAnsi="新細明體"/>
          <w:color w:val="000000"/>
          <w:sz w:val="22"/>
          <w:szCs w:val="22"/>
        </w:rPr>
        <w:t>，共計</w:t>
      </w:r>
      <w:r w:rsidR="007B33AF">
        <w:rPr>
          <w:rFonts w:hint="eastAsia"/>
          <w:color w:val="000000"/>
          <w:sz w:val="22"/>
          <w:szCs w:val="22"/>
        </w:rPr>
        <w:t>20</w:t>
      </w:r>
      <w:r w:rsidR="00240251" w:rsidRPr="00741721">
        <w:rPr>
          <w:rFonts w:hAnsi="新細明體"/>
          <w:color w:val="000000"/>
          <w:sz w:val="22"/>
          <w:szCs w:val="22"/>
        </w:rPr>
        <w:t>組</w:t>
      </w:r>
      <w:r w:rsidR="003A1D7F" w:rsidRPr="00741721">
        <w:rPr>
          <w:rFonts w:hAnsi="新細明體"/>
          <w:b/>
          <w:color w:val="000000"/>
          <w:sz w:val="22"/>
          <w:szCs w:val="22"/>
        </w:rPr>
        <w:t>（額滿為止）</w:t>
      </w:r>
      <w:r w:rsidR="00272DEE" w:rsidRPr="00741721">
        <w:rPr>
          <w:rFonts w:hAnsi="新細明體"/>
          <w:color w:val="000000"/>
          <w:sz w:val="22"/>
          <w:szCs w:val="22"/>
        </w:rPr>
        <w:t>。</w:t>
      </w:r>
    </w:p>
    <w:p w14:paraId="21EF3534" w14:textId="77777777" w:rsidR="002D081F" w:rsidRPr="002D081F" w:rsidRDefault="00021F34" w:rsidP="00B470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Lines="50" w:after="120"/>
        <w:rPr>
          <w:color w:val="000000"/>
          <w:sz w:val="22"/>
          <w:szCs w:val="22"/>
        </w:rPr>
      </w:pPr>
      <w:r>
        <w:rPr>
          <w:rFonts w:hAnsi="新細明體"/>
          <w:color w:val="000000"/>
          <w:sz w:val="22"/>
          <w:szCs w:val="22"/>
        </w:rPr>
        <w:t>活動</w:t>
      </w:r>
      <w:r w:rsidR="003233DB">
        <w:rPr>
          <w:rFonts w:hAnsi="新細明體" w:hint="eastAsia"/>
          <w:color w:val="000000"/>
          <w:sz w:val="22"/>
          <w:szCs w:val="22"/>
        </w:rPr>
        <w:t>說明</w:t>
      </w:r>
      <w:r w:rsidR="00877F28" w:rsidRPr="00741721">
        <w:rPr>
          <w:rFonts w:hAnsi="新細明體"/>
          <w:color w:val="000000"/>
          <w:sz w:val="22"/>
          <w:szCs w:val="22"/>
        </w:rPr>
        <w:t>：</w:t>
      </w:r>
    </w:p>
    <w:p w14:paraId="70D8CA61" w14:textId="77777777" w:rsidR="00877F28" w:rsidRDefault="00021F34" w:rsidP="00B47088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Lines="50" w:after="120"/>
        <w:ind w:left="1134"/>
        <w:rPr>
          <w:color w:val="000000"/>
          <w:sz w:val="22"/>
          <w:szCs w:val="22"/>
        </w:rPr>
      </w:pPr>
      <w:r>
        <w:rPr>
          <w:rFonts w:hAnsi="新細明體"/>
          <w:color w:val="000000"/>
          <w:sz w:val="22"/>
          <w:szCs w:val="22"/>
        </w:rPr>
        <w:t>演出時</w:t>
      </w:r>
      <w:r w:rsidR="00F50B75">
        <w:rPr>
          <w:rFonts w:hAnsi="新細明體" w:hint="eastAsia"/>
          <w:color w:val="000000"/>
          <w:sz w:val="22"/>
          <w:szCs w:val="22"/>
        </w:rPr>
        <w:t>可</w:t>
      </w:r>
      <w:r w:rsidR="00877F28" w:rsidRPr="00741721">
        <w:rPr>
          <w:rFonts w:hAnsi="新細明體"/>
          <w:color w:val="000000"/>
          <w:sz w:val="22"/>
          <w:szCs w:val="22"/>
        </w:rPr>
        <w:t>與觀眾互動</w:t>
      </w:r>
      <w:r w:rsidR="00877F28" w:rsidRPr="00741721">
        <w:rPr>
          <w:color w:val="000000"/>
          <w:sz w:val="22"/>
          <w:szCs w:val="22"/>
        </w:rPr>
        <w:t>(</w:t>
      </w:r>
      <w:r w:rsidR="00272DEE" w:rsidRPr="00741721">
        <w:rPr>
          <w:rFonts w:hAnsi="新細明體"/>
          <w:color w:val="000000"/>
          <w:sz w:val="22"/>
          <w:szCs w:val="22"/>
        </w:rPr>
        <w:t>請</w:t>
      </w:r>
      <w:r w:rsidR="00877F28" w:rsidRPr="00741721">
        <w:rPr>
          <w:rFonts w:hAnsi="新細明體"/>
          <w:color w:val="000000"/>
          <w:sz w:val="22"/>
          <w:szCs w:val="22"/>
        </w:rPr>
        <w:t>觀眾一起拍手也算喔！</w:t>
      </w:r>
      <w:r w:rsidR="00877F28" w:rsidRPr="00741721">
        <w:rPr>
          <w:color w:val="000000"/>
          <w:sz w:val="22"/>
          <w:szCs w:val="22"/>
        </w:rPr>
        <w:t xml:space="preserve">) </w:t>
      </w:r>
      <w:r>
        <w:rPr>
          <w:rFonts w:hint="eastAsia"/>
          <w:color w:val="000000"/>
          <w:sz w:val="22"/>
          <w:szCs w:val="22"/>
        </w:rPr>
        <w:t>。</w:t>
      </w:r>
    </w:p>
    <w:p w14:paraId="47D8D7CF" w14:textId="77777777" w:rsidR="003233DB" w:rsidRPr="00741721" w:rsidRDefault="003233DB" w:rsidP="00B47088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Lines="50" w:after="120"/>
        <w:ind w:left="1134"/>
        <w:rPr>
          <w:color w:val="000000"/>
          <w:sz w:val="22"/>
          <w:szCs w:val="22"/>
        </w:rPr>
      </w:pPr>
      <w:r>
        <w:rPr>
          <w:rFonts w:hAnsi="新細明體" w:hint="eastAsia"/>
          <w:color w:val="000000"/>
          <w:sz w:val="22"/>
          <w:szCs w:val="22"/>
        </w:rPr>
        <w:t>演唱電影「歌喉讚</w:t>
      </w:r>
      <w:r>
        <w:rPr>
          <w:rFonts w:hAnsi="新細明體" w:hint="eastAsia"/>
          <w:color w:val="000000"/>
          <w:sz w:val="22"/>
          <w:szCs w:val="22"/>
        </w:rPr>
        <w:t>2</w:t>
      </w:r>
      <w:r>
        <w:rPr>
          <w:rFonts w:hAnsi="新細明體" w:hint="eastAsia"/>
          <w:color w:val="000000"/>
          <w:sz w:val="22"/>
          <w:szCs w:val="22"/>
        </w:rPr>
        <w:t>」指定曲</w:t>
      </w:r>
      <w:r w:rsidR="00C06204">
        <w:rPr>
          <w:rFonts w:hAnsi="新細明體" w:hint="eastAsia"/>
          <w:color w:val="000000"/>
          <w:sz w:val="22"/>
          <w:szCs w:val="22"/>
        </w:rPr>
        <w:t>(</w:t>
      </w:r>
      <w:r w:rsidR="00C06204">
        <w:rPr>
          <w:rFonts w:hAnsi="新細明體" w:hint="eastAsia"/>
          <w:color w:val="000000"/>
          <w:sz w:val="22"/>
          <w:szCs w:val="22"/>
        </w:rPr>
        <w:t>歌譜由本中心提供</w:t>
      </w:r>
      <w:r w:rsidR="00C06204">
        <w:rPr>
          <w:rFonts w:hAnsi="新細明體" w:hint="eastAsia"/>
          <w:color w:val="000000"/>
          <w:sz w:val="22"/>
          <w:szCs w:val="22"/>
        </w:rPr>
        <w:t>)</w:t>
      </w:r>
      <w:r>
        <w:rPr>
          <w:rFonts w:hAnsi="新細明體" w:hint="eastAsia"/>
          <w:color w:val="000000"/>
          <w:sz w:val="22"/>
          <w:szCs w:val="22"/>
        </w:rPr>
        <w:t>，觀眾票選優勝，可獲得特映會門票及其他大獎。</w:t>
      </w:r>
    </w:p>
    <w:p w14:paraId="64DC01AE" w14:textId="77777777" w:rsidR="00877F28" w:rsidRPr="00741721" w:rsidRDefault="00877F28" w:rsidP="00B47088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Lines="50" w:after="120"/>
        <w:ind w:left="1134"/>
        <w:rPr>
          <w:color w:val="000000"/>
          <w:sz w:val="22"/>
          <w:szCs w:val="22"/>
        </w:rPr>
      </w:pPr>
      <w:r w:rsidRPr="00741721">
        <w:rPr>
          <w:rFonts w:hAnsi="新細明體"/>
          <w:color w:val="000000"/>
          <w:sz w:val="22"/>
          <w:szCs w:val="22"/>
        </w:rPr>
        <w:t>其他聯演</w:t>
      </w:r>
      <w:r w:rsidR="007A0208" w:rsidRPr="00741721">
        <w:rPr>
          <w:rFonts w:hAnsi="新細明體"/>
          <w:color w:val="000000"/>
          <w:sz w:val="22"/>
          <w:szCs w:val="22"/>
        </w:rPr>
        <w:t>細節</w:t>
      </w:r>
      <w:r w:rsidRPr="00741721">
        <w:rPr>
          <w:rFonts w:hAnsi="新細明體"/>
          <w:color w:val="000000"/>
          <w:sz w:val="22"/>
          <w:szCs w:val="22"/>
        </w:rPr>
        <w:t>將與報名團隊</w:t>
      </w:r>
      <w:r w:rsidR="007A0208" w:rsidRPr="00741721">
        <w:rPr>
          <w:rFonts w:hAnsi="新細明體"/>
          <w:color w:val="000000"/>
          <w:sz w:val="22"/>
          <w:szCs w:val="22"/>
        </w:rPr>
        <w:t>召</w:t>
      </w:r>
      <w:r w:rsidRPr="00741721">
        <w:rPr>
          <w:rFonts w:hAnsi="新細明體"/>
          <w:color w:val="000000"/>
          <w:sz w:val="22"/>
          <w:szCs w:val="22"/>
        </w:rPr>
        <w:t>開</w:t>
      </w:r>
      <w:r w:rsidR="007A0208" w:rsidRPr="00741721">
        <w:rPr>
          <w:rFonts w:hAnsi="新細明體"/>
          <w:color w:val="000000"/>
          <w:sz w:val="22"/>
          <w:szCs w:val="22"/>
        </w:rPr>
        <w:t>演出</w:t>
      </w:r>
      <w:r w:rsidRPr="00741721">
        <w:rPr>
          <w:rFonts w:hAnsi="新細明體"/>
          <w:color w:val="000000"/>
          <w:sz w:val="22"/>
          <w:szCs w:val="22"/>
        </w:rPr>
        <w:t>協調會議</w:t>
      </w:r>
      <w:r w:rsidR="00C435A1">
        <w:rPr>
          <w:rFonts w:hAnsi="新細明體" w:hint="eastAsia"/>
          <w:color w:val="000000"/>
          <w:sz w:val="22"/>
          <w:szCs w:val="22"/>
        </w:rPr>
        <w:t>議決</w:t>
      </w:r>
      <w:r w:rsidR="00021F34">
        <w:rPr>
          <w:rFonts w:hAnsi="新細明體" w:hint="eastAsia"/>
          <w:color w:val="000000"/>
          <w:sz w:val="22"/>
          <w:szCs w:val="22"/>
        </w:rPr>
        <w:t>。</w:t>
      </w:r>
    </w:p>
    <w:p w14:paraId="6739561D" w14:textId="77777777" w:rsidR="00877F28" w:rsidRPr="00F92833" w:rsidRDefault="005C344E" w:rsidP="00B47088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Lines="50" w:after="120"/>
        <w:ind w:left="1134"/>
        <w:rPr>
          <w:color w:val="000000"/>
          <w:sz w:val="22"/>
          <w:szCs w:val="22"/>
        </w:rPr>
      </w:pPr>
      <w:r w:rsidRPr="00741721">
        <w:rPr>
          <w:rFonts w:hAnsi="新細明體"/>
          <w:color w:val="000000"/>
          <w:sz w:val="22"/>
          <w:szCs w:val="22"/>
        </w:rPr>
        <w:t>台灣</w:t>
      </w:r>
      <w:r w:rsidR="00877F28" w:rsidRPr="00741721">
        <w:rPr>
          <w:rFonts w:hAnsi="新細明體"/>
          <w:color w:val="000000"/>
          <w:sz w:val="22"/>
          <w:szCs w:val="22"/>
        </w:rPr>
        <w:t>合唱</w:t>
      </w:r>
      <w:r w:rsidRPr="00741721">
        <w:rPr>
          <w:rFonts w:hAnsi="新細明體"/>
          <w:color w:val="000000"/>
          <w:sz w:val="22"/>
          <w:szCs w:val="22"/>
        </w:rPr>
        <w:t>音樂</w:t>
      </w:r>
      <w:r w:rsidR="00877F28" w:rsidRPr="00741721">
        <w:rPr>
          <w:rFonts w:hAnsi="新細明體"/>
          <w:color w:val="000000"/>
          <w:sz w:val="22"/>
          <w:szCs w:val="22"/>
        </w:rPr>
        <w:t>中心</w:t>
      </w:r>
      <w:r w:rsidRPr="00741721">
        <w:rPr>
          <w:rFonts w:hAnsi="新細明體"/>
          <w:color w:val="000000"/>
          <w:sz w:val="22"/>
          <w:szCs w:val="22"/>
        </w:rPr>
        <w:t>保</w:t>
      </w:r>
      <w:r w:rsidR="00877F28" w:rsidRPr="00741721">
        <w:rPr>
          <w:rFonts w:hAnsi="新細明體"/>
          <w:color w:val="000000"/>
          <w:sz w:val="22"/>
          <w:szCs w:val="22"/>
        </w:rPr>
        <w:t>有演出</w:t>
      </w:r>
      <w:r w:rsidR="00BE4FDD" w:rsidRPr="00741721">
        <w:rPr>
          <w:rFonts w:hAnsi="新細明體"/>
          <w:color w:val="000000"/>
          <w:sz w:val="22"/>
          <w:szCs w:val="22"/>
        </w:rPr>
        <w:t>內容</w:t>
      </w:r>
      <w:r w:rsidR="00877F28" w:rsidRPr="00741721">
        <w:rPr>
          <w:rFonts w:hAnsi="新細明體"/>
          <w:color w:val="000000"/>
          <w:sz w:val="22"/>
          <w:szCs w:val="22"/>
        </w:rPr>
        <w:t>變更</w:t>
      </w:r>
      <w:r w:rsidRPr="00741721">
        <w:rPr>
          <w:rFonts w:hAnsi="新細明體"/>
          <w:color w:val="000000"/>
          <w:sz w:val="22"/>
          <w:szCs w:val="22"/>
        </w:rPr>
        <w:t>之</w:t>
      </w:r>
      <w:r w:rsidR="00BE4FDD" w:rsidRPr="00741721">
        <w:rPr>
          <w:rFonts w:hAnsi="新細明體"/>
          <w:color w:val="000000"/>
          <w:sz w:val="22"/>
          <w:szCs w:val="22"/>
        </w:rPr>
        <w:t>權利</w:t>
      </w:r>
      <w:r w:rsidR="00021F34">
        <w:rPr>
          <w:rFonts w:hAnsi="新細明體" w:hint="eastAsia"/>
          <w:color w:val="000000"/>
          <w:sz w:val="22"/>
          <w:szCs w:val="22"/>
        </w:rPr>
        <w:t>。</w:t>
      </w:r>
    </w:p>
    <w:p w14:paraId="1DA97193" w14:textId="77777777" w:rsidR="00F92833" w:rsidRPr="00021F34" w:rsidRDefault="00F92833" w:rsidP="00B47088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afterLines="50" w:after="120"/>
        <w:ind w:left="1134"/>
        <w:rPr>
          <w:color w:val="000000"/>
          <w:sz w:val="22"/>
          <w:szCs w:val="22"/>
        </w:rPr>
      </w:pPr>
      <w:r>
        <w:rPr>
          <w:rFonts w:hAnsi="新細明體" w:hint="eastAsia"/>
          <w:color w:val="000000"/>
          <w:sz w:val="22"/>
          <w:szCs w:val="22"/>
        </w:rPr>
        <w:t>由本中心評議委員會甄選參加</w:t>
      </w:r>
      <w:r w:rsidR="00161BEC">
        <w:rPr>
          <w:rFonts w:hAnsi="新細明體" w:hint="eastAsia"/>
          <w:color w:val="000000"/>
          <w:sz w:val="22"/>
          <w:szCs w:val="22"/>
        </w:rPr>
        <w:t xml:space="preserve"> </w:t>
      </w:r>
      <w:r>
        <w:rPr>
          <w:rFonts w:hAnsi="新細明體" w:hint="eastAsia"/>
          <w:color w:val="000000"/>
          <w:sz w:val="22"/>
          <w:szCs w:val="22"/>
        </w:rPr>
        <w:t>團隊，評議結果將於</w:t>
      </w:r>
      <w:r>
        <w:rPr>
          <w:rFonts w:hAnsi="新細明體" w:hint="eastAsia"/>
          <w:color w:val="000000"/>
          <w:sz w:val="22"/>
          <w:szCs w:val="22"/>
        </w:rPr>
        <w:t>3</w:t>
      </w:r>
      <w:r>
        <w:rPr>
          <w:rFonts w:hAnsi="新細明體" w:hint="eastAsia"/>
          <w:color w:val="000000"/>
          <w:sz w:val="22"/>
          <w:szCs w:val="22"/>
        </w:rPr>
        <w:t>月</w:t>
      </w:r>
      <w:r w:rsidR="00161BEC">
        <w:rPr>
          <w:rFonts w:hAnsi="新細明體" w:hint="eastAsia"/>
          <w:color w:val="000000"/>
          <w:sz w:val="22"/>
          <w:szCs w:val="22"/>
        </w:rPr>
        <w:t>10</w:t>
      </w:r>
      <w:r>
        <w:rPr>
          <w:rFonts w:hAnsi="新細明體" w:hint="eastAsia"/>
          <w:color w:val="000000"/>
          <w:sz w:val="22"/>
          <w:szCs w:val="22"/>
        </w:rPr>
        <w:t>日公布於官網</w:t>
      </w:r>
      <w:r w:rsidR="00C06204">
        <w:rPr>
          <w:rFonts w:hAnsi="新細明體" w:hint="eastAsia"/>
          <w:color w:val="000000"/>
          <w:sz w:val="22"/>
          <w:szCs w:val="22"/>
        </w:rPr>
        <w:t>「最新消息」</w:t>
      </w:r>
      <w:r w:rsidR="00FE2DC3">
        <w:rPr>
          <w:rFonts w:hAnsi="新細明體" w:hint="eastAsia"/>
          <w:color w:val="000000"/>
          <w:sz w:val="22"/>
          <w:szCs w:val="22"/>
        </w:rPr>
        <w:t>及</w:t>
      </w:r>
      <w:r w:rsidR="00C06204" w:rsidRPr="00741721">
        <w:rPr>
          <w:color w:val="000000"/>
          <w:shd w:val="clear" w:color="auto" w:fill="FFFFFF"/>
        </w:rPr>
        <w:t>Facebook</w:t>
      </w:r>
      <w:r w:rsidR="00C06204" w:rsidRPr="00741721">
        <w:rPr>
          <w:rFonts w:hAnsi="新細明體"/>
          <w:color w:val="000000"/>
          <w:shd w:val="clear" w:color="auto" w:fill="FFFFFF"/>
        </w:rPr>
        <w:t>粉絲團</w:t>
      </w:r>
      <w:r w:rsidR="00C06204">
        <w:rPr>
          <w:rFonts w:hAnsi="新細明體" w:hint="eastAsia"/>
          <w:color w:val="000000"/>
          <w:shd w:val="clear" w:color="auto" w:fill="FFFFFF"/>
        </w:rPr>
        <w:t>，並個別通知各團隊</w:t>
      </w:r>
      <w:r>
        <w:rPr>
          <w:rFonts w:hAnsi="新細明體" w:hint="eastAsia"/>
          <w:color w:val="000000"/>
          <w:sz w:val="22"/>
          <w:szCs w:val="22"/>
        </w:rPr>
        <w:t>。</w:t>
      </w:r>
    </w:p>
    <w:p w14:paraId="0876E27B" w14:textId="77777777" w:rsidR="002D081F" w:rsidRPr="002D081F" w:rsidRDefault="00F92833" w:rsidP="00B470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Lines="50" w:after="120"/>
        <w:rPr>
          <w:color w:val="000000"/>
          <w:sz w:val="22"/>
          <w:szCs w:val="22"/>
        </w:rPr>
      </w:pPr>
      <w:r>
        <w:rPr>
          <w:rFonts w:hAnsi="新細明體" w:hint="eastAsia"/>
          <w:color w:val="000000"/>
          <w:sz w:val="22"/>
          <w:szCs w:val="22"/>
        </w:rPr>
        <w:t>TCMC</w:t>
      </w:r>
      <w:r w:rsidR="00021F34">
        <w:rPr>
          <w:rFonts w:hAnsi="新細明體"/>
          <w:color w:val="000000"/>
          <w:sz w:val="22"/>
          <w:szCs w:val="22"/>
        </w:rPr>
        <w:t>回饋</w:t>
      </w:r>
      <w:r w:rsidR="00E42929" w:rsidRPr="00741721">
        <w:rPr>
          <w:rFonts w:hAnsi="新細明體"/>
          <w:color w:val="000000"/>
          <w:sz w:val="22"/>
          <w:szCs w:val="22"/>
        </w:rPr>
        <w:t>：</w:t>
      </w:r>
    </w:p>
    <w:p w14:paraId="53DB4680" w14:textId="77777777" w:rsidR="00877F28" w:rsidRPr="00741721" w:rsidRDefault="00877F28" w:rsidP="00B47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Lines="50" w:after="120"/>
        <w:rPr>
          <w:color w:val="000000"/>
          <w:sz w:val="22"/>
          <w:szCs w:val="22"/>
        </w:rPr>
      </w:pPr>
      <w:r w:rsidRPr="00741721">
        <w:rPr>
          <w:rFonts w:hAnsi="新細明體"/>
          <w:color w:val="000000"/>
          <w:sz w:val="22"/>
          <w:szCs w:val="22"/>
        </w:rPr>
        <w:t>免費使用中心場地</w:t>
      </w:r>
      <w:r w:rsidRPr="002D081F">
        <w:rPr>
          <w:rFonts w:hAnsi="新細明體"/>
          <w:color w:val="000000"/>
          <w:sz w:val="22"/>
          <w:szCs w:val="22"/>
        </w:rPr>
        <w:t>3</w:t>
      </w:r>
      <w:r w:rsidR="00CC7694" w:rsidRPr="00741721">
        <w:rPr>
          <w:rFonts w:hAnsi="新細明體"/>
          <w:color w:val="000000"/>
          <w:sz w:val="22"/>
          <w:szCs w:val="22"/>
        </w:rPr>
        <w:t>次，</w:t>
      </w:r>
      <w:r w:rsidR="002D081F" w:rsidRPr="002D081F">
        <w:rPr>
          <w:rFonts w:hAnsi="新細明體"/>
          <w:color w:val="000000"/>
          <w:sz w:val="22"/>
          <w:szCs w:val="22"/>
        </w:rPr>
        <w:t>限</w:t>
      </w:r>
      <w:r w:rsidR="002D081F" w:rsidRPr="002D081F">
        <w:rPr>
          <w:rFonts w:hAnsi="新細明體"/>
          <w:color w:val="000000"/>
          <w:sz w:val="22"/>
          <w:szCs w:val="22"/>
        </w:rPr>
        <w:t>201</w:t>
      </w:r>
      <w:r w:rsidR="0027281D">
        <w:rPr>
          <w:rFonts w:hAnsi="新細明體" w:hint="eastAsia"/>
          <w:color w:val="000000"/>
          <w:sz w:val="22"/>
          <w:szCs w:val="22"/>
        </w:rPr>
        <w:t>5</w:t>
      </w:r>
      <w:r w:rsidR="002D081F" w:rsidRPr="002D081F">
        <w:rPr>
          <w:rFonts w:hAnsi="新細明體"/>
          <w:color w:val="000000"/>
          <w:sz w:val="22"/>
          <w:szCs w:val="22"/>
        </w:rPr>
        <w:t>年非假日的晚上</w:t>
      </w:r>
      <w:r w:rsidR="002D081F" w:rsidRPr="002D081F">
        <w:rPr>
          <w:rFonts w:hAnsi="新細明體"/>
          <w:color w:val="000000"/>
          <w:sz w:val="22"/>
          <w:szCs w:val="22"/>
        </w:rPr>
        <w:t>6</w:t>
      </w:r>
      <w:r w:rsidR="002D081F" w:rsidRPr="002D081F">
        <w:rPr>
          <w:rFonts w:hAnsi="新細明體"/>
          <w:color w:val="000000"/>
          <w:sz w:val="22"/>
          <w:szCs w:val="22"/>
        </w:rPr>
        <w:t>點前使用</w:t>
      </w:r>
      <w:r w:rsidR="00272DEE" w:rsidRPr="00741721">
        <w:rPr>
          <w:rFonts w:hAnsi="新細明體"/>
          <w:color w:val="000000"/>
          <w:sz w:val="22"/>
          <w:szCs w:val="22"/>
        </w:rPr>
        <w:t>。</w:t>
      </w:r>
    </w:p>
    <w:p w14:paraId="1E2C70B9" w14:textId="77777777" w:rsidR="00877F28" w:rsidRPr="00021F34" w:rsidRDefault="00CC7694" w:rsidP="00B47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Lines="50" w:after="120"/>
        <w:rPr>
          <w:color w:val="000000" w:themeColor="text1"/>
          <w:sz w:val="22"/>
          <w:szCs w:val="22"/>
        </w:rPr>
      </w:pPr>
      <w:r w:rsidRPr="00021F34">
        <w:rPr>
          <w:rFonts w:hAnsi="新細明體"/>
          <w:color w:val="000000" w:themeColor="text1"/>
          <w:sz w:val="22"/>
          <w:szCs w:val="22"/>
        </w:rPr>
        <w:t>每人可免費獲得</w:t>
      </w:r>
      <w:r w:rsidR="00877F28" w:rsidRPr="00021F34">
        <w:rPr>
          <w:color w:val="000000" w:themeColor="text1"/>
          <w:sz w:val="22"/>
          <w:szCs w:val="22"/>
        </w:rPr>
        <w:t>201</w:t>
      </w:r>
      <w:r w:rsidR="0027281D" w:rsidRPr="00021F34">
        <w:rPr>
          <w:rFonts w:hint="eastAsia"/>
          <w:color w:val="000000" w:themeColor="text1"/>
          <w:sz w:val="22"/>
          <w:szCs w:val="22"/>
        </w:rPr>
        <w:t>4</w:t>
      </w:r>
      <w:r w:rsidR="00877F28" w:rsidRPr="00021F34">
        <w:rPr>
          <w:rFonts w:hAnsi="新細明體"/>
          <w:color w:val="000000" w:themeColor="text1"/>
          <w:sz w:val="22"/>
          <w:szCs w:val="22"/>
        </w:rPr>
        <w:t>藝術節</w:t>
      </w:r>
      <w:r w:rsidR="00877F28" w:rsidRPr="00021F34">
        <w:rPr>
          <w:color w:val="000000" w:themeColor="text1"/>
          <w:sz w:val="22"/>
          <w:szCs w:val="22"/>
        </w:rPr>
        <w:t>DVD</w:t>
      </w:r>
      <w:r w:rsidR="00877F28" w:rsidRPr="00021F34">
        <w:rPr>
          <w:rFonts w:hAnsi="新細明體"/>
          <w:color w:val="000000" w:themeColor="text1"/>
          <w:sz w:val="22"/>
          <w:szCs w:val="22"/>
        </w:rPr>
        <w:t>一片</w:t>
      </w:r>
      <w:r w:rsidR="00272DEE" w:rsidRPr="00021F34">
        <w:rPr>
          <w:rFonts w:hAnsi="新細明體"/>
          <w:color w:val="000000" w:themeColor="text1"/>
          <w:sz w:val="22"/>
          <w:szCs w:val="22"/>
        </w:rPr>
        <w:t>。</w:t>
      </w:r>
    </w:p>
    <w:p w14:paraId="29ED22FA" w14:textId="77777777" w:rsidR="00877F28" w:rsidRPr="00021F34" w:rsidRDefault="00CC7694" w:rsidP="00B47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Lines="50" w:after="120"/>
        <w:rPr>
          <w:color w:val="000000" w:themeColor="text1"/>
          <w:sz w:val="22"/>
          <w:szCs w:val="22"/>
        </w:rPr>
      </w:pPr>
      <w:r w:rsidRPr="00021F34">
        <w:rPr>
          <w:rFonts w:hAnsi="新細明體"/>
          <w:color w:val="000000" w:themeColor="text1"/>
          <w:sz w:val="22"/>
          <w:szCs w:val="22"/>
        </w:rPr>
        <w:t>每人</w:t>
      </w:r>
      <w:r w:rsidR="00877F28" w:rsidRPr="00021F34">
        <w:rPr>
          <w:rFonts w:hAnsi="新細明體"/>
          <w:color w:val="000000" w:themeColor="text1"/>
          <w:sz w:val="22"/>
          <w:szCs w:val="22"/>
        </w:rPr>
        <w:t>誤餐費</w:t>
      </w:r>
      <w:r w:rsidR="00245B57" w:rsidRPr="00021F34">
        <w:rPr>
          <w:rFonts w:hint="eastAsia"/>
          <w:color w:val="000000" w:themeColor="text1"/>
          <w:sz w:val="22"/>
          <w:szCs w:val="22"/>
        </w:rPr>
        <w:t>8</w:t>
      </w:r>
      <w:r w:rsidR="00877F28" w:rsidRPr="00021F34">
        <w:rPr>
          <w:color w:val="000000" w:themeColor="text1"/>
          <w:sz w:val="22"/>
          <w:szCs w:val="22"/>
        </w:rPr>
        <w:t>0</w:t>
      </w:r>
      <w:r w:rsidR="00877F28" w:rsidRPr="00021F34">
        <w:rPr>
          <w:rFonts w:hAnsi="新細明體"/>
          <w:color w:val="000000" w:themeColor="text1"/>
          <w:sz w:val="22"/>
          <w:szCs w:val="22"/>
        </w:rPr>
        <w:t>元</w:t>
      </w:r>
      <w:r w:rsidRPr="00021F34">
        <w:rPr>
          <w:rFonts w:hAnsi="新細明體"/>
          <w:color w:val="000000" w:themeColor="text1"/>
          <w:sz w:val="22"/>
          <w:szCs w:val="22"/>
        </w:rPr>
        <w:t>。</w:t>
      </w:r>
    </w:p>
    <w:p w14:paraId="0963AC63" w14:textId="77777777" w:rsidR="00877F28" w:rsidRPr="00021F34" w:rsidRDefault="00877F28" w:rsidP="00B4708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Lines="50" w:after="120"/>
        <w:ind w:rightChars="-191" w:right="-458"/>
        <w:rPr>
          <w:color w:val="000000" w:themeColor="text1"/>
          <w:sz w:val="20"/>
          <w:szCs w:val="20"/>
        </w:rPr>
      </w:pPr>
      <w:r w:rsidRPr="00021F34">
        <w:rPr>
          <w:rFonts w:hAnsi="新細明體"/>
          <w:color w:val="000000" w:themeColor="text1"/>
          <w:sz w:val="22"/>
          <w:szCs w:val="22"/>
        </w:rPr>
        <w:t>中南部團隊交通津貼</w:t>
      </w:r>
      <w:r w:rsidR="00CC7694" w:rsidRPr="00021F34">
        <w:rPr>
          <w:rFonts w:hAnsi="新細明體"/>
          <w:color w:val="000000" w:themeColor="text1"/>
          <w:sz w:val="22"/>
          <w:szCs w:val="22"/>
        </w:rPr>
        <w:t>補助</w:t>
      </w:r>
      <w:r w:rsidR="002D081F" w:rsidRPr="00021F34">
        <w:rPr>
          <w:rFonts w:ascii="標楷體" w:eastAsia="標楷體" w:hAnsi="標楷體"/>
          <w:color w:val="000000" w:themeColor="text1"/>
          <w:sz w:val="20"/>
          <w:szCs w:val="20"/>
        </w:rPr>
        <w:t>（以</w:t>
      </w:r>
      <w:r w:rsidR="002D081F" w:rsidRPr="00021F34">
        <w:rPr>
          <w:rFonts w:ascii="標楷體" w:eastAsia="標楷體" w:hAnsi="標楷體" w:hint="eastAsia"/>
          <w:color w:val="000000" w:themeColor="text1"/>
          <w:sz w:val="20"/>
          <w:szCs w:val="20"/>
        </w:rPr>
        <w:t>團</w:t>
      </w:r>
      <w:r w:rsidR="00CF4FA1" w:rsidRPr="00021F34">
        <w:rPr>
          <w:rFonts w:ascii="標楷體" w:eastAsia="標楷體" w:hAnsi="標楷體" w:hint="eastAsia"/>
          <w:color w:val="000000" w:themeColor="text1"/>
          <w:sz w:val="20"/>
          <w:szCs w:val="20"/>
        </w:rPr>
        <w:t>練</w:t>
      </w:r>
      <w:r w:rsidR="002D081F" w:rsidRPr="00021F34">
        <w:rPr>
          <w:rFonts w:ascii="標楷體" w:eastAsia="標楷體" w:hAnsi="標楷體" w:hint="eastAsia"/>
          <w:color w:val="000000" w:themeColor="text1"/>
          <w:sz w:val="20"/>
          <w:szCs w:val="20"/>
        </w:rPr>
        <w:t>地址最近之</w:t>
      </w:r>
      <w:r w:rsidR="002D081F" w:rsidRPr="00021F34">
        <w:rPr>
          <w:rFonts w:ascii="標楷體" w:eastAsia="標楷體" w:hAnsi="標楷體"/>
          <w:color w:val="000000" w:themeColor="text1"/>
          <w:sz w:val="20"/>
          <w:szCs w:val="20"/>
        </w:rPr>
        <w:t>台鐵</w:t>
      </w:r>
      <w:r w:rsidR="002D081F" w:rsidRPr="00021F34">
        <w:rPr>
          <w:rFonts w:ascii="標楷體" w:eastAsia="標楷體" w:hAnsi="標楷體" w:hint="eastAsia"/>
          <w:color w:val="000000" w:themeColor="text1"/>
          <w:sz w:val="20"/>
          <w:szCs w:val="20"/>
        </w:rPr>
        <w:t>站</w:t>
      </w:r>
      <w:r w:rsidR="002D081F" w:rsidRPr="00021F34">
        <w:rPr>
          <w:rFonts w:ascii="標楷體" w:eastAsia="標楷體" w:hAnsi="標楷體"/>
          <w:color w:val="000000" w:themeColor="text1"/>
          <w:sz w:val="20"/>
          <w:szCs w:val="20"/>
        </w:rPr>
        <w:t>自強號金額為上限，車票繳回實報實銷）。</w:t>
      </w:r>
    </w:p>
    <w:p w14:paraId="4FD90417" w14:textId="77777777" w:rsidR="00130C2D" w:rsidRPr="00741721" w:rsidRDefault="00877F28" w:rsidP="00B470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Lines="50" w:after="120"/>
        <w:rPr>
          <w:color w:val="000000"/>
          <w:sz w:val="22"/>
          <w:szCs w:val="22"/>
        </w:rPr>
      </w:pPr>
      <w:r w:rsidRPr="00021F34">
        <w:rPr>
          <w:rFonts w:hAnsi="新細明體"/>
          <w:color w:val="000000" w:themeColor="text1"/>
          <w:sz w:val="22"/>
          <w:szCs w:val="22"/>
        </w:rPr>
        <w:t>報名截止：</w:t>
      </w:r>
      <w:r w:rsidRPr="00021F34">
        <w:rPr>
          <w:color w:val="000000" w:themeColor="text1"/>
          <w:sz w:val="22"/>
          <w:szCs w:val="22"/>
        </w:rPr>
        <w:t>201</w:t>
      </w:r>
      <w:r w:rsidR="0027281D" w:rsidRPr="00021F34">
        <w:rPr>
          <w:rFonts w:hint="eastAsia"/>
          <w:color w:val="000000" w:themeColor="text1"/>
          <w:sz w:val="22"/>
          <w:szCs w:val="22"/>
        </w:rPr>
        <w:t>5</w:t>
      </w:r>
      <w:r w:rsidR="002D081F" w:rsidRPr="00021F34">
        <w:rPr>
          <w:rFonts w:hint="eastAsia"/>
          <w:color w:val="000000" w:themeColor="text1"/>
          <w:sz w:val="22"/>
          <w:szCs w:val="22"/>
        </w:rPr>
        <w:t>/</w:t>
      </w:r>
      <w:r w:rsidR="00F92833">
        <w:rPr>
          <w:rFonts w:hint="eastAsia"/>
          <w:color w:val="000000" w:themeColor="text1"/>
          <w:sz w:val="22"/>
          <w:szCs w:val="22"/>
        </w:rPr>
        <w:t>3</w:t>
      </w:r>
      <w:r w:rsidRPr="00021F34">
        <w:rPr>
          <w:color w:val="000000" w:themeColor="text1"/>
          <w:sz w:val="22"/>
          <w:szCs w:val="22"/>
        </w:rPr>
        <w:t>/</w:t>
      </w:r>
      <w:r w:rsidR="00F92833">
        <w:rPr>
          <w:rFonts w:hint="eastAsia"/>
          <w:color w:val="000000" w:themeColor="text1"/>
          <w:sz w:val="22"/>
          <w:szCs w:val="22"/>
        </w:rPr>
        <w:t>6</w:t>
      </w:r>
      <w:r w:rsidRPr="00021F34">
        <w:rPr>
          <w:rFonts w:hAnsi="新細明體"/>
          <w:color w:val="000000" w:themeColor="text1"/>
          <w:sz w:val="22"/>
          <w:szCs w:val="22"/>
        </w:rPr>
        <w:t>日以前填回下方報名資料</w:t>
      </w:r>
      <w:r w:rsidR="00240251" w:rsidRPr="00021F34">
        <w:rPr>
          <w:rFonts w:hAnsi="新細明體"/>
          <w:color w:val="000000" w:themeColor="text1"/>
          <w:sz w:val="22"/>
          <w:szCs w:val="22"/>
        </w:rPr>
        <w:t>，</w:t>
      </w:r>
      <w:r w:rsidR="00E42929" w:rsidRPr="00021F34">
        <w:rPr>
          <w:color w:val="000000" w:themeColor="text1"/>
          <w:sz w:val="22"/>
          <w:szCs w:val="22"/>
        </w:rPr>
        <w:t>email</w:t>
      </w:r>
      <w:r w:rsidR="00E42929" w:rsidRPr="00021F34">
        <w:rPr>
          <w:rFonts w:hAnsi="新細明體"/>
          <w:color w:val="000000" w:themeColor="text1"/>
          <w:sz w:val="22"/>
          <w:szCs w:val="22"/>
        </w:rPr>
        <w:t>至活動承辦人</w:t>
      </w:r>
      <w:r w:rsidR="00130C2D" w:rsidRPr="00021F34">
        <w:rPr>
          <w:rFonts w:hAnsi="新細明體"/>
          <w:color w:val="000000" w:themeColor="text1"/>
          <w:sz w:val="22"/>
          <w:szCs w:val="22"/>
        </w:rPr>
        <w:t>：</w:t>
      </w:r>
      <w:r w:rsidR="0027281D" w:rsidRPr="00021F34">
        <w:rPr>
          <w:rFonts w:hAnsi="新細明體" w:hint="eastAsia"/>
          <w:color w:val="000000" w:themeColor="text1"/>
          <w:sz w:val="22"/>
          <w:szCs w:val="22"/>
        </w:rPr>
        <w:t>陳</w:t>
      </w:r>
      <w:r w:rsidR="00021F34">
        <w:rPr>
          <w:rFonts w:hAnsi="新細明體" w:hint="eastAsia"/>
          <w:color w:val="000000" w:themeColor="text1"/>
          <w:sz w:val="22"/>
          <w:szCs w:val="22"/>
        </w:rPr>
        <w:t>宗懿</w:t>
      </w:r>
      <w:r w:rsidR="00130C2D" w:rsidRPr="00021F34">
        <w:rPr>
          <w:color w:val="000000" w:themeColor="text1"/>
          <w:sz w:val="22"/>
          <w:szCs w:val="22"/>
        </w:rPr>
        <w:t xml:space="preserve">  </w:t>
      </w:r>
      <w:r w:rsidR="00E42929" w:rsidRPr="00021F34">
        <w:rPr>
          <w:color w:val="000000" w:themeColor="text1"/>
          <w:sz w:val="22"/>
          <w:szCs w:val="22"/>
        </w:rPr>
        <w:t xml:space="preserve"> </w:t>
      </w:r>
    </w:p>
    <w:p w14:paraId="537ED40D" w14:textId="77777777" w:rsidR="00877F28" w:rsidRDefault="00130C2D" w:rsidP="00B47088">
      <w:pPr>
        <w:widowControl w:val="0"/>
        <w:autoSpaceDE w:val="0"/>
        <w:autoSpaceDN w:val="0"/>
        <w:adjustRightInd w:val="0"/>
        <w:spacing w:afterLines="50" w:after="120"/>
        <w:ind w:left="480"/>
        <w:rPr>
          <w:rFonts w:hAnsi="新細明體"/>
          <w:color w:val="000000"/>
          <w:sz w:val="22"/>
          <w:szCs w:val="22"/>
        </w:rPr>
      </w:pPr>
      <w:r w:rsidRPr="00741721">
        <w:rPr>
          <w:color w:val="000000"/>
          <w:sz w:val="22"/>
          <w:szCs w:val="22"/>
        </w:rPr>
        <w:t xml:space="preserve">                   </w:t>
      </w:r>
      <w:r w:rsidR="00E42929" w:rsidRPr="00741721">
        <w:rPr>
          <w:color w:val="000000"/>
          <w:sz w:val="22"/>
          <w:szCs w:val="22"/>
        </w:rPr>
        <w:t xml:space="preserve"> </w:t>
      </w:r>
      <w:r w:rsidR="00C11261" w:rsidRPr="00741721">
        <w:rPr>
          <w:color w:val="000000"/>
          <w:sz w:val="22"/>
          <w:szCs w:val="22"/>
        </w:rPr>
        <w:t>E</w:t>
      </w:r>
      <w:r w:rsidR="00D66F4F" w:rsidRPr="00741721">
        <w:rPr>
          <w:color w:val="000000"/>
          <w:sz w:val="22"/>
          <w:szCs w:val="22"/>
        </w:rPr>
        <w:t>mail</w:t>
      </w:r>
      <w:r w:rsidR="00D66F4F" w:rsidRPr="00741721">
        <w:rPr>
          <w:rFonts w:hAnsi="新細明體"/>
          <w:color w:val="000000"/>
          <w:sz w:val="22"/>
          <w:szCs w:val="22"/>
        </w:rPr>
        <w:t>：</w:t>
      </w:r>
      <w:r w:rsidR="00E42929" w:rsidRPr="00741721">
        <w:rPr>
          <w:color w:val="000000"/>
          <w:sz w:val="22"/>
          <w:szCs w:val="22"/>
        </w:rPr>
        <w:t xml:space="preserve"> </w:t>
      </w:r>
      <w:hyperlink r:id="rId8" w:history="1">
        <w:r w:rsidR="0027281D" w:rsidRPr="00F20EE4">
          <w:rPr>
            <w:rStyle w:val="a5"/>
            <w:rFonts w:hint="eastAsia"/>
            <w:sz w:val="22"/>
            <w:szCs w:val="22"/>
          </w:rPr>
          <w:t>garry</w:t>
        </w:r>
        <w:r w:rsidR="0027281D" w:rsidRPr="00F20EE4">
          <w:rPr>
            <w:rStyle w:val="a5"/>
            <w:sz w:val="22"/>
            <w:szCs w:val="22"/>
          </w:rPr>
          <w:t>@tcmc.org.tw</w:t>
        </w:r>
      </w:hyperlink>
      <w:r w:rsidR="00C11261" w:rsidRPr="00741721">
        <w:rPr>
          <w:color w:val="000000"/>
          <w:sz w:val="22"/>
          <w:szCs w:val="22"/>
        </w:rPr>
        <w:t xml:space="preserve"> </w:t>
      </w:r>
      <w:r w:rsidR="00D66F4F" w:rsidRPr="00741721">
        <w:rPr>
          <w:rFonts w:hAnsi="新細明體"/>
          <w:color w:val="000000"/>
          <w:sz w:val="22"/>
          <w:szCs w:val="22"/>
        </w:rPr>
        <w:t>，或電至（</w:t>
      </w:r>
      <w:r w:rsidR="00D66F4F" w:rsidRPr="00741721">
        <w:rPr>
          <w:color w:val="000000"/>
          <w:sz w:val="22"/>
          <w:szCs w:val="22"/>
        </w:rPr>
        <w:t>02</w:t>
      </w:r>
      <w:r w:rsidR="00D66F4F" w:rsidRPr="00741721">
        <w:rPr>
          <w:rFonts w:hAnsi="新細明體"/>
          <w:color w:val="000000"/>
          <w:sz w:val="22"/>
          <w:szCs w:val="22"/>
        </w:rPr>
        <w:t>）</w:t>
      </w:r>
      <w:r w:rsidR="00D66F4F" w:rsidRPr="00741721">
        <w:rPr>
          <w:color w:val="000000"/>
          <w:sz w:val="22"/>
          <w:szCs w:val="22"/>
        </w:rPr>
        <w:t>2351-9199</w:t>
      </w:r>
      <w:r w:rsidR="00C11261" w:rsidRPr="00741721">
        <w:rPr>
          <w:color w:val="000000"/>
          <w:sz w:val="22"/>
          <w:szCs w:val="22"/>
        </w:rPr>
        <w:t xml:space="preserve"> </w:t>
      </w:r>
      <w:r w:rsidR="00C11261" w:rsidRPr="00741721">
        <w:rPr>
          <w:rFonts w:hAnsi="新細明體"/>
          <w:color w:val="000000"/>
          <w:sz w:val="22"/>
          <w:szCs w:val="22"/>
        </w:rPr>
        <w:t>洽詢</w:t>
      </w:r>
    </w:p>
    <w:p w14:paraId="4399CD91" w14:textId="77777777" w:rsidR="00161BEC" w:rsidRDefault="00161BEC" w:rsidP="00B47088">
      <w:pPr>
        <w:widowControl w:val="0"/>
        <w:autoSpaceDE w:val="0"/>
        <w:autoSpaceDN w:val="0"/>
        <w:adjustRightInd w:val="0"/>
        <w:spacing w:afterLines="50" w:after="120"/>
        <w:ind w:left="480"/>
        <w:rPr>
          <w:color w:val="000000"/>
          <w:shd w:val="clear" w:color="auto" w:fill="FFFFFF"/>
        </w:rPr>
      </w:pPr>
      <w:r>
        <w:rPr>
          <w:rFonts w:hAnsi="新細明體" w:hint="eastAsia"/>
          <w:color w:val="000000"/>
          <w:shd w:val="clear" w:color="auto" w:fill="FFFFFF"/>
        </w:rPr>
        <w:t>TCMC</w:t>
      </w:r>
      <w:r w:rsidR="00021F34" w:rsidRPr="00741721">
        <w:rPr>
          <w:rFonts w:hAnsi="新細明體"/>
          <w:color w:val="000000"/>
          <w:shd w:val="clear" w:color="auto" w:fill="FFFFFF"/>
        </w:rPr>
        <w:t>官方網站：</w:t>
      </w:r>
      <w:r w:rsidR="00021F34" w:rsidRPr="00741721">
        <w:rPr>
          <w:color w:val="000000"/>
          <w:shd w:val="clear" w:color="auto" w:fill="FFFFFF"/>
        </w:rPr>
        <w:t>http://www.tcmc.org.tw</w:t>
      </w:r>
      <w:r w:rsidR="00021F34" w:rsidRPr="00741721">
        <w:rPr>
          <w:color w:val="000000"/>
          <w:shd w:val="clear" w:color="auto" w:fill="FFFFFF"/>
        </w:rPr>
        <w:br/>
        <w:t>Facebook</w:t>
      </w:r>
      <w:r w:rsidR="00021F34" w:rsidRPr="00741721">
        <w:rPr>
          <w:rFonts w:hAnsi="新細明體"/>
          <w:color w:val="000000"/>
          <w:shd w:val="clear" w:color="auto" w:fill="FFFFFF"/>
        </w:rPr>
        <w:t>粉絲團：</w:t>
      </w:r>
      <w:hyperlink r:id="rId9" w:history="1">
        <w:r w:rsidRPr="00F20EE4">
          <w:rPr>
            <w:rStyle w:val="a5"/>
            <w:shd w:val="clear" w:color="auto" w:fill="FFFFFF"/>
          </w:rPr>
          <w:t>http://www.facebook.com/tcmc.org.tw</w:t>
        </w:r>
      </w:hyperlink>
    </w:p>
    <w:p w14:paraId="7E6FFB27" w14:textId="77777777" w:rsidR="00021F34" w:rsidRPr="00741721" w:rsidRDefault="00161BEC" w:rsidP="00B47088">
      <w:pPr>
        <w:widowControl w:val="0"/>
        <w:autoSpaceDE w:val="0"/>
        <w:autoSpaceDN w:val="0"/>
        <w:adjustRightInd w:val="0"/>
        <w:spacing w:afterLines="50" w:after="1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-------------------------------------------------------------------------------------------------------------------------------------</w:t>
      </w:r>
    </w:p>
    <w:p w14:paraId="29031250" w14:textId="77777777" w:rsidR="00161BEC" w:rsidRDefault="00161BEC" w:rsidP="00161BEC">
      <w:pPr>
        <w:widowControl w:val="0"/>
        <w:autoSpaceDE w:val="0"/>
        <w:autoSpaceDN w:val="0"/>
        <w:adjustRightInd w:val="0"/>
        <w:rPr>
          <w:rFonts w:hAnsi="新細明體"/>
          <w:color w:val="000000"/>
        </w:rPr>
      </w:pPr>
      <w:r>
        <w:rPr>
          <w:rFonts w:hAnsi="新細明體" w:hint="eastAsia"/>
          <w:color w:val="000000"/>
        </w:rPr>
        <w:t>我</w:t>
      </w:r>
      <w:r>
        <w:rPr>
          <w:rFonts w:hAnsi="新細明體" w:hint="eastAsia"/>
          <w:color w:val="000000"/>
        </w:rPr>
        <w:t xml:space="preserve"> </w:t>
      </w:r>
      <w:r>
        <w:rPr>
          <w:rFonts w:hAnsi="新細明體" w:hint="eastAsia"/>
          <w:color w:val="000000"/>
        </w:rPr>
        <w:t>要</w:t>
      </w:r>
      <w:r>
        <w:rPr>
          <w:rFonts w:hAnsi="新細明體" w:hint="eastAsia"/>
          <w:color w:val="000000"/>
        </w:rPr>
        <w:t xml:space="preserve"> </w:t>
      </w:r>
      <w:r>
        <w:rPr>
          <w:rFonts w:hAnsi="新細明體" w:hint="eastAsia"/>
          <w:color w:val="000000"/>
        </w:rPr>
        <w:t>報</w:t>
      </w:r>
      <w:r>
        <w:rPr>
          <w:rFonts w:hAnsi="新細明體" w:hint="eastAsia"/>
          <w:color w:val="000000"/>
        </w:rPr>
        <w:t xml:space="preserve"> </w:t>
      </w:r>
      <w:r>
        <w:rPr>
          <w:rFonts w:hAnsi="新細明體" w:hint="eastAsia"/>
          <w:color w:val="000000"/>
        </w:rPr>
        <w:t>名</w:t>
      </w:r>
    </w:p>
    <w:p w14:paraId="75E24660" w14:textId="77777777" w:rsidR="00877F28" w:rsidRPr="00741721" w:rsidRDefault="00877F28" w:rsidP="00161BEC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741721">
        <w:rPr>
          <w:rFonts w:hAnsi="新細明體"/>
          <w:color w:val="000000"/>
        </w:rPr>
        <w:t>團</w:t>
      </w:r>
      <w:r w:rsidR="00D66F4F" w:rsidRPr="00741721">
        <w:rPr>
          <w:color w:val="000000"/>
        </w:rPr>
        <w:t xml:space="preserve">        </w:t>
      </w:r>
      <w:r w:rsidRPr="00741721">
        <w:rPr>
          <w:rFonts w:hAnsi="新細明體"/>
          <w:color w:val="000000"/>
        </w:rPr>
        <w:t>隊：</w:t>
      </w:r>
      <w:r w:rsidRPr="00741721">
        <w:rPr>
          <w:color w:val="000000"/>
        </w:rPr>
        <w:t>___________</w:t>
      </w:r>
      <w:r w:rsidRPr="00741721">
        <w:rPr>
          <w:color w:val="000000"/>
          <w:u w:val="single"/>
        </w:rPr>
        <w:t xml:space="preserve">                                     </w:t>
      </w:r>
      <w:r w:rsidR="00CA5F2A" w:rsidRPr="00741721">
        <w:rPr>
          <w:color w:val="000000"/>
          <w:u w:val="single"/>
        </w:rPr>
        <w:t xml:space="preserve">                           </w:t>
      </w:r>
      <w:r w:rsidRPr="00741721">
        <w:rPr>
          <w:color w:val="000000"/>
          <w:u w:val="single"/>
        </w:rPr>
        <w:t xml:space="preserve">   </w:t>
      </w:r>
      <w:r w:rsidRPr="00741721">
        <w:rPr>
          <w:color w:val="000000"/>
        </w:rPr>
        <w:t>_</w:t>
      </w:r>
    </w:p>
    <w:p w14:paraId="04B2BD60" w14:textId="77777777" w:rsidR="00E42929" w:rsidRPr="00741721" w:rsidRDefault="00E42929" w:rsidP="00161BEC">
      <w:pPr>
        <w:widowControl w:val="0"/>
        <w:autoSpaceDE w:val="0"/>
        <w:autoSpaceDN w:val="0"/>
        <w:adjustRightInd w:val="0"/>
        <w:rPr>
          <w:color w:val="000000"/>
        </w:rPr>
      </w:pPr>
      <w:r w:rsidRPr="00741721">
        <w:rPr>
          <w:rFonts w:hAnsi="新細明體"/>
          <w:color w:val="000000"/>
        </w:rPr>
        <w:t>連</w:t>
      </w:r>
      <w:r w:rsidR="00D66F4F" w:rsidRPr="00741721">
        <w:rPr>
          <w:color w:val="000000"/>
        </w:rPr>
        <w:t xml:space="preserve">  </w:t>
      </w:r>
      <w:r w:rsidRPr="00741721">
        <w:rPr>
          <w:rFonts w:hAnsi="新細明體"/>
          <w:color w:val="000000"/>
        </w:rPr>
        <w:t>絡</w:t>
      </w:r>
      <w:r w:rsidR="00D66F4F" w:rsidRPr="00741721">
        <w:rPr>
          <w:color w:val="000000"/>
        </w:rPr>
        <w:t xml:space="preserve">  </w:t>
      </w:r>
      <w:r w:rsidRPr="00741721">
        <w:rPr>
          <w:rFonts w:hAnsi="新細明體"/>
          <w:color w:val="000000"/>
        </w:rPr>
        <w:t>人：</w:t>
      </w:r>
      <w:r w:rsidR="007B33AF" w:rsidRPr="00741721">
        <w:rPr>
          <w:color w:val="000000"/>
        </w:rPr>
        <w:t>___________</w:t>
      </w:r>
      <w:r w:rsidR="007B33AF" w:rsidRPr="00741721">
        <w:rPr>
          <w:color w:val="000000"/>
          <w:u w:val="single"/>
        </w:rPr>
        <w:t xml:space="preserve">                                                                   </w:t>
      </w:r>
      <w:r w:rsidR="007B33AF" w:rsidRPr="00741721">
        <w:rPr>
          <w:color w:val="000000"/>
        </w:rPr>
        <w:t>_</w:t>
      </w:r>
    </w:p>
    <w:p w14:paraId="5817BFF3" w14:textId="77777777" w:rsidR="00E42929" w:rsidRPr="00741721" w:rsidRDefault="00E42929" w:rsidP="00161BEC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741721">
        <w:rPr>
          <w:rFonts w:hAnsi="新細明體"/>
          <w:color w:val="000000"/>
        </w:rPr>
        <w:t>聯絡電話：</w:t>
      </w:r>
      <w:r w:rsidR="007B33AF" w:rsidRPr="00741721">
        <w:rPr>
          <w:color w:val="000000"/>
        </w:rPr>
        <w:t>___________</w:t>
      </w:r>
      <w:r w:rsidR="007B33AF" w:rsidRPr="00741721">
        <w:rPr>
          <w:color w:val="000000"/>
          <w:u w:val="single"/>
        </w:rPr>
        <w:t xml:space="preserve">                                                                   </w:t>
      </w:r>
      <w:r w:rsidR="007B33AF" w:rsidRPr="00741721">
        <w:rPr>
          <w:color w:val="000000"/>
        </w:rPr>
        <w:t>_</w:t>
      </w:r>
      <w:r w:rsidR="007B33AF">
        <w:rPr>
          <w:rFonts w:hint="eastAsia"/>
          <w:color w:val="000000"/>
        </w:rPr>
        <w:t xml:space="preserve"> </w:t>
      </w:r>
    </w:p>
    <w:p w14:paraId="222BB056" w14:textId="77777777" w:rsidR="00BC626F" w:rsidRDefault="00877F28" w:rsidP="00161BEC">
      <w:pPr>
        <w:widowControl w:val="0"/>
        <w:autoSpaceDE w:val="0"/>
        <w:autoSpaceDN w:val="0"/>
        <w:adjustRightInd w:val="0"/>
        <w:rPr>
          <w:color w:val="000000"/>
        </w:rPr>
      </w:pPr>
      <w:r w:rsidRPr="00C40C15">
        <w:rPr>
          <w:color w:val="000000"/>
          <w:spacing w:val="56"/>
          <w:fitText w:val="960" w:id="478844161"/>
        </w:rPr>
        <w:t>E-Mai</w:t>
      </w:r>
      <w:r w:rsidRPr="00C40C15">
        <w:rPr>
          <w:color w:val="000000"/>
          <w:spacing w:val="1"/>
          <w:fitText w:val="960" w:id="478844161"/>
        </w:rPr>
        <w:t>l</w:t>
      </w:r>
      <w:r w:rsidRPr="00741721">
        <w:rPr>
          <w:rFonts w:hAnsi="新細明體"/>
          <w:color w:val="000000"/>
        </w:rPr>
        <w:t>：</w:t>
      </w:r>
      <w:r w:rsidR="007B33AF" w:rsidRPr="00741721">
        <w:rPr>
          <w:color w:val="000000"/>
        </w:rPr>
        <w:t>___________</w:t>
      </w:r>
      <w:r w:rsidR="007B33AF" w:rsidRPr="00741721">
        <w:rPr>
          <w:color w:val="000000"/>
          <w:u w:val="single"/>
        </w:rPr>
        <w:t xml:space="preserve">                                                                   </w:t>
      </w:r>
      <w:r w:rsidR="007B33AF" w:rsidRPr="00741721">
        <w:rPr>
          <w:color w:val="000000"/>
        </w:rPr>
        <w:t>_</w:t>
      </w:r>
    </w:p>
    <w:p w14:paraId="01188BAB" w14:textId="77777777" w:rsidR="002D081F" w:rsidRDefault="002D081F" w:rsidP="00161BEC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rFonts w:hint="eastAsia"/>
          <w:color w:val="000000"/>
        </w:rPr>
        <w:t>團</w:t>
      </w:r>
      <w:r w:rsidR="00CF4FA1">
        <w:rPr>
          <w:rFonts w:hAnsi="新細明體" w:hint="eastAsia"/>
          <w:color w:val="000000"/>
        </w:rPr>
        <w:t>練</w:t>
      </w:r>
      <w:r>
        <w:rPr>
          <w:rFonts w:hint="eastAsia"/>
          <w:color w:val="000000"/>
        </w:rPr>
        <w:t>地址</w:t>
      </w:r>
      <w:r w:rsidRPr="00741721">
        <w:rPr>
          <w:rFonts w:hAnsi="新細明體"/>
          <w:color w:val="000000"/>
        </w:rPr>
        <w:t>：</w:t>
      </w:r>
      <w:r w:rsidR="007B33AF" w:rsidRPr="00741721">
        <w:rPr>
          <w:color w:val="000000"/>
        </w:rPr>
        <w:t>___________</w:t>
      </w:r>
      <w:r w:rsidR="007B33AF" w:rsidRPr="00741721">
        <w:rPr>
          <w:color w:val="000000"/>
          <w:u w:val="single"/>
        </w:rPr>
        <w:t xml:space="preserve">                                                                   </w:t>
      </w:r>
      <w:r w:rsidR="007B33AF" w:rsidRPr="00741721">
        <w:rPr>
          <w:color w:val="000000"/>
        </w:rPr>
        <w:t>_</w:t>
      </w:r>
    </w:p>
    <w:p w14:paraId="25B2C9FB" w14:textId="77777777" w:rsidR="00C06204" w:rsidRPr="00C06204" w:rsidRDefault="00C06204" w:rsidP="00161BEC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>
        <w:rPr>
          <w:rFonts w:hint="eastAsia"/>
          <w:color w:val="000000"/>
        </w:rPr>
        <w:t>是否演唱</w:t>
      </w:r>
      <w:r>
        <w:rPr>
          <w:rFonts w:hAnsi="新細明體" w:hint="eastAsia"/>
          <w:color w:val="000000"/>
          <w:sz w:val="22"/>
          <w:szCs w:val="22"/>
        </w:rPr>
        <w:t>電影「歌喉讚</w:t>
      </w:r>
      <w:r>
        <w:rPr>
          <w:rFonts w:hAnsi="新細明體" w:hint="eastAsia"/>
          <w:color w:val="000000"/>
          <w:sz w:val="22"/>
          <w:szCs w:val="22"/>
        </w:rPr>
        <w:t>2</w:t>
      </w:r>
      <w:r>
        <w:rPr>
          <w:rFonts w:hAnsi="新細明體" w:hint="eastAsia"/>
          <w:color w:val="000000"/>
          <w:sz w:val="22"/>
          <w:szCs w:val="22"/>
        </w:rPr>
        <w:t>」指定曲：</w:t>
      </w:r>
      <w:r w:rsidR="00FE2DC3" w:rsidRPr="00741721">
        <w:rPr>
          <w:color w:val="000000"/>
        </w:rPr>
        <w:t>__________________________</w:t>
      </w:r>
    </w:p>
    <w:sectPr w:rsidR="00C06204" w:rsidRPr="00C06204" w:rsidSect="00284370">
      <w:headerReference w:type="default" r:id="rId10"/>
      <w:footerReference w:type="default" r:id="rId11"/>
      <w:pgSz w:w="11906" w:h="16838"/>
      <w:pgMar w:top="768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E1C97" w14:textId="77777777" w:rsidR="00C06204" w:rsidRDefault="00C06204">
      <w:r>
        <w:separator/>
      </w:r>
    </w:p>
  </w:endnote>
  <w:endnote w:type="continuationSeparator" w:id="0">
    <w:p w14:paraId="1C146EFF" w14:textId="77777777" w:rsidR="00C06204" w:rsidRDefault="00C0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超研澤粗仿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7C63B" w14:textId="77777777" w:rsidR="00C06204" w:rsidRDefault="00C06204">
    <w:pPr>
      <w:spacing w:line="140" w:lineRule="atLeast"/>
      <w:jc w:val="center"/>
      <w:rPr>
        <w:rFonts w:ascii="新細明體" w:hAnsi="新細明體"/>
        <w:sz w:val="16"/>
        <w:szCs w:val="18"/>
      </w:rPr>
    </w:pPr>
    <w:r>
      <w:rPr>
        <w:rFonts w:ascii="新細明體" w:hAnsi="新細明體" w:hint="eastAsia"/>
        <w:sz w:val="16"/>
        <w:szCs w:val="18"/>
      </w:rPr>
      <w:t>財團法人台北市新合唱文化藝術基金會</w:t>
    </w:r>
  </w:p>
  <w:p w14:paraId="787CC0B0" w14:textId="77777777" w:rsidR="00C06204" w:rsidRDefault="00C06204">
    <w:pPr>
      <w:spacing w:line="140" w:lineRule="atLeast"/>
      <w:jc w:val="center"/>
      <w:rPr>
        <w:rFonts w:ascii="Arial" w:hAnsi="Arial" w:cs="Arial"/>
        <w:sz w:val="14"/>
        <w:szCs w:val="18"/>
      </w:rPr>
    </w:pPr>
    <w:r>
      <w:rPr>
        <w:rFonts w:ascii="新細明體" w:hAnsi="新細明體"/>
        <w:sz w:val="14"/>
        <w:szCs w:val="18"/>
      </w:rPr>
      <w:t>台北市忠孝東路一段35號8樓</w:t>
    </w:r>
    <w:r>
      <w:rPr>
        <w:rFonts w:ascii="Arial" w:hAnsi="Arial" w:cs="Arial" w:hint="eastAsia"/>
        <w:sz w:val="14"/>
        <w:szCs w:val="18"/>
      </w:rPr>
      <w:t>TEL: +886-2-23519199 FAX: +886-2-23519197</w:t>
    </w:r>
  </w:p>
  <w:p w14:paraId="64F9187F" w14:textId="77777777" w:rsidR="00C06204" w:rsidRDefault="00C06204">
    <w:pPr>
      <w:spacing w:line="140" w:lineRule="atLeast"/>
      <w:jc w:val="center"/>
      <w:rPr>
        <w:rFonts w:ascii="Arial" w:hAnsi="Arial" w:cs="Arial"/>
        <w:w w:val="120"/>
        <w:sz w:val="14"/>
      </w:rPr>
    </w:pPr>
    <w:r>
      <w:rPr>
        <w:rFonts w:ascii="Arial" w:hAnsi="Arial" w:cs="Arial" w:hint="eastAsia"/>
        <w:w w:val="120"/>
        <w:sz w:val="14"/>
      </w:rPr>
      <w:t>www.tcmc.org.tw</w:t>
    </w:r>
  </w:p>
  <w:p w14:paraId="432DA404" w14:textId="77777777" w:rsidR="00C06204" w:rsidRDefault="00C06204">
    <w:pPr>
      <w:spacing w:line="140" w:lineRule="atLeast"/>
      <w:jc w:val="center"/>
      <w:rPr>
        <w:rFonts w:ascii="新細明體" w:hAnsi="新細明體"/>
        <w:b/>
        <w:bCs/>
        <w:sz w:val="16"/>
        <w:szCs w:val="18"/>
      </w:rPr>
    </w:pPr>
    <w:r>
      <w:rPr>
        <w:rFonts w:ascii="Arial" w:hAnsi="Arial" w:cs="Arial" w:hint="eastAsia"/>
        <w:b/>
        <w:bCs/>
        <w:sz w:val="14"/>
      </w:rPr>
      <w:t>合唱的夢想</w:t>
    </w:r>
    <w:r>
      <w:rPr>
        <w:rFonts w:ascii="Arial" w:hAnsi="Arial" w:cs="Arial"/>
        <w:b/>
        <w:bCs/>
        <w:sz w:val="14"/>
      </w:rPr>
      <w:t>—</w:t>
    </w:r>
    <w:r>
      <w:rPr>
        <w:rFonts w:ascii="Arial" w:hAnsi="Arial" w:cs="Arial" w:hint="eastAsia"/>
        <w:b/>
        <w:bCs/>
        <w:sz w:val="14"/>
      </w:rPr>
      <w:t>創新</w:t>
    </w:r>
    <w:r>
      <w:rPr>
        <w:rFonts w:ascii="Arial" w:hAnsi="Arial" w:cs="Arial" w:hint="eastAsia"/>
        <w:b/>
        <w:bCs/>
        <w:sz w:val="14"/>
      </w:rPr>
      <w:t xml:space="preserve"> </w:t>
    </w:r>
    <w:r>
      <w:rPr>
        <w:rFonts w:ascii="Arial" w:hAnsi="Arial" w:cs="Arial" w:hint="eastAsia"/>
        <w:b/>
        <w:bCs/>
        <w:sz w:val="14"/>
      </w:rPr>
      <w:t>分享</w:t>
    </w:r>
    <w:r>
      <w:rPr>
        <w:rFonts w:ascii="Arial" w:hAnsi="Arial" w:cs="Arial" w:hint="eastAsia"/>
        <w:b/>
        <w:bCs/>
        <w:sz w:val="14"/>
      </w:rPr>
      <w:t xml:space="preserve"> </w:t>
    </w:r>
    <w:r>
      <w:rPr>
        <w:rFonts w:ascii="Arial" w:hAnsi="Arial" w:cs="Arial" w:hint="eastAsia"/>
        <w:b/>
        <w:bCs/>
        <w:sz w:val="14"/>
      </w:rPr>
      <w:t>服務</w:t>
    </w:r>
  </w:p>
  <w:p w14:paraId="48FA0C2A" w14:textId="77777777" w:rsidR="00C06204" w:rsidRDefault="00C06204">
    <w:pPr>
      <w:spacing w:before="40" w:line="180" w:lineRule="atLeast"/>
      <w:jc w:val="center"/>
      <w:rPr>
        <w:rFonts w:ascii="Arial" w:hAnsi="Arial" w:cs="Arial"/>
        <w:b/>
        <w:bCs/>
        <w:sz w:val="16"/>
      </w:rPr>
    </w:pPr>
  </w:p>
  <w:p w14:paraId="3BB17183" w14:textId="77777777" w:rsidR="00C06204" w:rsidRDefault="00C06204">
    <w:pPr>
      <w:spacing w:line="140" w:lineRule="atLeast"/>
      <w:jc w:val="center"/>
      <w:rPr>
        <w:rFonts w:ascii="新細明體" w:hAnsi="新細明體"/>
        <w:sz w:val="16"/>
        <w:szCs w:val="18"/>
      </w:rPr>
    </w:pPr>
  </w:p>
  <w:p w14:paraId="215C88A8" w14:textId="77777777" w:rsidR="00C06204" w:rsidRDefault="00C06204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B7820" w14:textId="77777777" w:rsidR="00C06204" w:rsidRDefault="00C06204">
      <w:r>
        <w:separator/>
      </w:r>
    </w:p>
  </w:footnote>
  <w:footnote w:type="continuationSeparator" w:id="0">
    <w:p w14:paraId="0DBF1562" w14:textId="77777777" w:rsidR="00C06204" w:rsidRDefault="00C062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496BC" w14:textId="77777777" w:rsidR="00C06204" w:rsidRDefault="00C06204">
    <w:pPr>
      <w:pStyle w:val="a7"/>
    </w:pPr>
    <w:r>
      <w:rPr>
        <w:rFonts w:hint="eastAsia"/>
        <w:sz w:val="16"/>
      </w:rPr>
      <w:t>____________________________________</w:t>
    </w:r>
    <w:bookmarkStart w:id="1" w:name="_MON_1274460177"/>
    <w:bookmarkEnd w:id="1"/>
    <w:bookmarkStart w:id="2" w:name="_MON_1274460091"/>
    <w:bookmarkEnd w:id="2"/>
    <w:r>
      <w:rPr>
        <w:sz w:val="16"/>
      </w:rPr>
      <w:object w:dxaOrig="2881" w:dyaOrig="781" w14:anchorId="6C20C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2pt;height:47pt" o:ole="">
          <v:imagedata r:id="rId1" o:title=""/>
        </v:shape>
        <o:OLEObject Type="Embed" ProgID="Word.Picture.8" ShapeID="_x0000_i1025" DrawAspect="Content" ObjectID="_1357586537" r:id="rId2"/>
      </w:object>
    </w:r>
    <w:r>
      <w:rPr>
        <w:rFonts w:hint="eastAsia"/>
      </w:rPr>
      <w:t xml:space="preserve">  ______________________</w:t>
    </w:r>
  </w:p>
  <w:p w14:paraId="22178D21" w14:textId="77777777" w:rsidR="00C06204" w:rsidRDefault="00C0620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85B"/>
    <w:multiLevelType w:val="hybridMultilevel"/>
    <w:tmpl w:val="5F2C75C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0F944B4E"/>
    <w:multiLevelType w:val="hybridMultilevel"/>
    <w:tmpl w:val="529E0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1F3055"/>
    <w:multiLevelType w:val="hybridMultilevel"/>
    <w:tmpl w:val="BB52C4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FD80922"/>
    <w:multiLevelType w:val="hybridMultilevel"/>
    <w:tmpl w:val="153E34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0C0034D"/>
    <w:multiLevelType w:val="hybridMultilevel"/>
    <w:tmpl w:val="C324D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84547D"/>
    <w:multiLevelType w:val="hybridMultilevel"/>
    <w:tmpl w:val="A36E58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0D73397"/>
    <w:multiLevelType w:val="hybridMultilevel"/>
    <w:tmpl w:val="BE929E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2F2F"/>
    <w:rsid w:val="00021F34"/>
    <w:rsid w:val="000404BF"/>
    <w:rsid w:val="000715A4"/>
    <w:rsid w:val="000970A9"/>
    <w:rsid w:val="000C5B0E"/>
    <w:rsid w:val="001108D8"/>
    <w:rsid w:val="0011258C"/>
    <w:rsid w:val="001204D6"/>
    <w:rsid w:val="00130C2D"/>
    <w:rsid w:val="0016034C"/>
    <w:rsid w:val="00161BEC"/>
    <w:rsid w:val="001C3712"/>
    <w:rsid w:val="001D3A70"/>
    <w:rsid w:val="0020620F"/>
    <w:rsid w:val="00217C56"/>
    <w:rsid w:val="00221FE9"/>
    <w:rsid w:val="00240251"/>
    <w:rsid w:val="00245B57"/>
    <w:rsid w:val="0027281D"/>
    <w:rsid w:val="00272DEE"/>
    <w:rsid w:val="00284370"/>
    <w:rsid w:val="002D081F"/>
    <w:rsid w:val="00301470"/>
    <w:rsid w:val="003233DB"/>
    <w:rsid w:val="00345F25"/>
    <w:rsid w:val="003919BB"/>
    <w:rsid w:val="003A1D7F"/>
    <w:rsid w:val="003A23C9"/>
    <w:rsid w:val="003B0FB7"/>
    <w:rsid w:val="003D2DE8"/>
    <w:rsid w:val="003D4B1A"/>
    <w:rsid w:val="00423699"/>
    <w:rsid w:val="00431F07"/>
    <w:rsid w:val="00464F82"/>
    <w:rsid w:val="00484391"/>
    <w:rsid w:val="004A2F6A"/>
    <w:rsid w:val="004D0A4A"/>
    <w:rsid w:val="004D1DD5"/>
    <w:rsid w:val="005541E0"/>
    <w:rsid w:val="005A7F90"/>
    <w:rsid w:val="005C344E"/>
    <w:rsid w:val="00671216"/>
    <w:rsid w:val="006B7312"/>
    <w:rsid w:val="006E0FAF"/>
    <w:rsid w:val="006E72F2"/>
    <w:rsid w:val="00710DF3"/>
    <w:rsid w:val="00741721"/>
    <w:rsid w:val="00756D97"/>
    <w:rsid w:val="007A0208"/>
    <w:rsid w:val="007B33AF"/>
    <w:rsid w:val="007B51AA"/>
    <w:rsid w:val="00832CF6"/>
    <w:rsid w:val="00877F28"/>
    <w:rsid w:val="00883F50"/>
    <w:rsid w:val="008A3407"/>
    <w:rsid w:val="008D10D3"/>
    <w:rsid w:val="009114BB"/>
    <w:rsid w:val="009315A8"/>
    <w:rsid w:val="00957D93"/>
    <w:rsid w:val="009922B8"/>
    <w:rsid w:val="009B0385"/>
    <w:rsid w:val="00A059BF"/>
    <w:rsid w:val="00A13031"/>
    <w:rsid w:val="00A40AF2"/>
    <w:rsid w:val="00A643E9"/>
    <w:rsid w:val="00AA1F0F"/>
    <w:rsid w:val="00AA2375"/>
    <w:rsid w:val="00AD6E94"/>
    <w:rsid w:val="00B03D95"/>
    <w:rsid w:val="00B10B06"/>
    <w:rsid w:val="00B258B5"/>
    <w:rsid w:val="00B47088"/>
    <w:rsid w:val="00BA1748"/>
    <w:rsid w:val="00BC626F"/>
    <w:rsid w:val="00BE4FDD"/>
    <w:rsid w:val="00BF7B85"/>
    <w:rsid w:val="00C06204"/>
    <w:rsid w:val="00C11261"/>
    <w:rsid w:val="00C174F6"/>
    <w:rsid w:val="00C40C15"/>
    <w:rsid w:val="00C435A1"/>
    <w:rsid w:val="00C72399"/>
    <w:rsid w:val="00C76863"/>
    <w:rsid w:val="00C97807"/>
    <w:rsid w:val="00CA5F2A"/>
    <w:rsid w:val="00CC2F2F"/>
    <w:rsid w:val="00CC30CA"/>
    <w:rsid w:val="00CC7694"/>
    <w:rsid w:val="00CD6845"/>
    <w:rsid w:val="00CF4FA1"/>
    <w:rsid w:val="00CF7479"/>
    <w:rsid w:val="00D34033"/>
    <w:rsid w:val="00D44846"/>
    <w:rsid w:val="00D66F4F"/>
    <w:rsid w:val="00E42929"/>
    <w:rsid w:val="00E51839"/>
    <w:rsid w:val="00E54F9B"/>
    <w:rsid w:val="00E8151B"/>
    <w:rsid w:val="00E96473"/>
    <w:rsid w:val="00ED1C62"/>
    <w:rsid w:val="00ED2333"/>
    <w:rsid w:val="00F50B75"/>
    <w:rsid w:val="00F51E4E"/>
    <w:rsid w:val="00F633C1"/>
    <w:rsid w:val="00F67AFD"/>
    <w:rsid w:val="00F92833"/>
    <w:rsid w:val="00FC2847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3"/>
    <o:shapelayout v:ext="edit">
      <o:idmap v:ext="edit" data="1"/>
    </o:shapelayout>
  </w:shapeDefaults>
  <w:decimalSymbol w:val="."/>
  <w:listSeparator w:val=","/>
  <w14:docId w14:val="362DD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pPr>
      <w:spacing w:line="440" w:lineRule="exact"/>
      <w:ind w:firstLine="720"/>
    </w:pPr>
    <w:rPr>
      <w:rFonts w:ascii="標楷體" w:eastAsia="標楷體" w:hAnsi="標楷體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Date"/>
    <w:basedOn w:val="a"/>
    <w:next w:val="a"/>
    <w:pPr>
      <w:jc w:val="right"/>
    </w:pPr>
    <w:rPr>
      <w:rFonts w:ascii="超研澤粗仿" w:eastAsia="超研澤粗仿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FollowedHyperlink"/>
    <w:basedOn w:val="a0"/>
    <w:rPr>
      <w:color w:val="800080"/>
      <w:u w:val="single"/>
    </w:rPr>
  </w:style>
  <w:style w:type="table" w:styleId="aa">
    <w:name w:val="Table Grid"/>
    <w:basedOn w:val="a1"/>
    <w:rsid w:val="008A340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報告"/>
    <w:basedOn w:val="a"/>
    <w:rsid w:val="008A3407"/>
    <w:pPr>
      <w:widowControl w:val="0"/>
      <w:tabs>
        <w:tab w:val="left" w:pos="480"/>
      </w:tabs>
      <w:autoSpaceDE w:val="0"/>
      <w:autoSpaceDN w:val="0"/>
      <w:adjustRightInd w:val="0"/>
      <w:ind w:left="960" w:hanging="960"/>
      <w:jc w:val="both"/>
      <w:textAlignment w:val="bottom"/>
    </w:pPr>
    <w:rPr>
      <w:rFonts w:ascii="標楷體" w:eastAsia="標楷體"/>
      <w:szCs w:val="20"/>
    </w:rPr>
  </w:style>
  <w:style w:type="character" w:customStyle="1" w:styleId="apple-style-span">
    <w:name w:val="apple-style-span"/>
    <w:basedOn w:val="a0"/>
    <w:rsid w:val="00F633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arry@tcmc.org.tw" TargetMode="External"/><Relationship Id="rId9" Type="http://schemas.openxmlformats.org/officeDocument/2006/relationships/hyperlink" Target="http://www.facebook.com/tcmc.org.tw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1214</Characters>
  <Application>Microsoft Macintosh Word</Application>
  <DocSecurity>0</DocSecurity>
  <Lines>10</Lines>
  <Paragraphs>2</Paragraphs>
  <ScaleCrop>false</ScaleCrop>
  <Company>t</Company>
  <LinksUpToDate>false</LinksUpToDate>
  <CharactersWithSpaces>1424</CharactersWithSpaces>
  <SharedDoc>false</SharedDoc>
  <HLinks>
    <vt:vector size="6" baseType="variant">
      <vt:variant>
        <vt:i4>983164</vt:i4>
      </vt:variant>
      <vt:variant>
        <vt:i4>0</vt:i4>
      </vt:variant>
      <vt:variant>
        <vt:i4>0</vt:i4>
      </vt:variant>
      <vt:variant>
        <vt:i4>5</vt:i4>
      </vt:variant>
      <vt:variant>
        <vt:lpwstr>mailto:vinci@tcmc.org.tw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場地租用</dc:title>
  <dc:creator>relia</dc:creator>
  <cp:lastModifiedBy>Tseng Emma</cp:lastModifiedBy>
  <cp:revision>4</cp:revision>
  <cp:lastPrinted>2008-06-08T12:01:00Z</cp:lastPrinted>
  <dcterms:created xsi:type="dcterms:W3CDTF">2015-01-15T08:07:00Z</dcterms:created>
  <dcterms:modified xsi:type="dcterms:W3CDTF">2015-01-25T14:36:00Z</dcterms:modified>
</cp:coreProperties>
</file>